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D351A" w14:textId="4971BDA2" w:rsidR="000A10C4" w:rsidRPr="00F11396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24692">
        <w:rPr>
          <w:rFonts w:ascii="Times New Roman" w:hAnsi="Times New Roman" w:cs="Times New Roman"/>
          <w:b/>
          <w:bCs/>
          <w:sz w:val="24"/>
          <w:szCs w:val="24"/>
        </w:rPr>
        <w:t>11/2020</w:t>
      </w:r>
    </w:p>
    <w:p w14:paraId="7F4B05AD" w14:textId="2B2AAFF7" w:rsidR="000A10C4" w:rsidRPr="00F11396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EE3B4C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="005C3D5D"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EE3B4C" w:rsidRPr="00EE3B4C">
        <w:rPr>
          <w:rFonts w:ascii="Times New Roman" w:hAnsi="Times New Roman"/>
          <w:b/>
          <w:sz w:val="24"/>
          <w:szCs w:val="24"/>
        </w:rPr>
        <w:t>IM. JANA PAWŁA II W</w:t>
      </w:r>
      <w:r w:rsidR="00924692">
        <w:rPr>
          <w:rFonts w:ascii="Times New Roman" w:hAnsi="Times New Roman"/>
          <w:b/>
          <w:sz w:val="24"/>
          <w:szCs w:val="24"/>
        </w:rPr>
        <w:t> </w:t>
      </w:r>
      <w:r w:rsidR="00EE3B4C" w:rsidRPr="00EE3B4C">
        <w:rPr>
          <w:rFonts w:ascii="Times New Roman" w:hAnsi="Times New Roman"/>
          <w:b/>
          <w:sz w:val="24"/>
          <w:szCs w:val="24"/>
        </w:rPr>
        <w:t>BELSKU DUŻYM</w:t>
      </w:r>
    </w:p>
    <w:p w14:paraId="7C25B8E0" w14:textId="1E3AB3FF" w:rsidR="000A10C4" w:rsidRPr="00F11396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24692">
        <w:rPr>
          <w:rFonts w:ascii="Times New Roman" w:hAnsi="Times New Roman" w:cs="Times New Roman"/>
          <w:b/>
          <w:bCs/>
          <w:sz w:val="24"/>
          <w:szCs w:val="24"/>
        </w:rPr>
        <w:t>9 czerwca 2020r.</w:t>
      </w:r>
    </w:p>
    <w:p w14:paraId="4E327378" w14:textId="77777777" w:rsidR="000A10C4" w:rsidRPr="00F11396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9372" w14:textId="6D959850" w:rsidR="000A10C4" w:rsidRPr="002F385D" w:rsidRDefault="000A10C4" w:rsidP="00075084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396">
        <w:rPr>
          <w:rFonts w:ascii="Times New Roman" w:hAnsi="Times New Roman" w:cs="Times New Roman"/>
          <w:sz w:val="24"/>
          <w:szCs w:val="24"/>
        </w:rPr>
        <w:t>w sprawie:</w:t>
      </w:r>
      <w:r w:rsidR="00924692">
        <w:rPr>
          <w:rFonts w:ascii="Times New Roman" w:hAnsi="Times New Roman" w:cs="Times New Roman"/>
          <w:b/>
          <w:bCs/>
          <w:sz w:val="24"/>
          <w:szCs w:val="24"/>
        </w:rPr>
        <w:t xml:space="preserve"> wprowadzenia Procedury</w:t>
      </w:r>
      <w:r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obowiązując</w:t>
      </w:r>
      <w:r w:rsidR="00B90829" w:rsidRPr="00F11396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 podczas przeprowadzania egzaminu ósmoklasisty </w:t>
      </w:r>
      <w:r w:rsidR="00D9461E"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EE3B4C">
        <w:rPr>
          <w:rFonts w:ascii="Times New Roman" w:hAnsi="Times New Roman" w:cs="Times New Roman"/>
          <w:b/>
          <w:bCs/>
          <w:sz w:val="24"/>
          <w:szCs w:val="24"/>
        </w:rPr>
        <w:t xml:space="preserve">Publicznej </w:t>
      </w:r>
      <w:r w:rsidR="005C3D5D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4401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E3B4C" w:rsidRPr="00EE3B4C">
        <w:rPr>
          <w:rFonts w:ascii="Times New Roman" w:hAnsi="Times New Roman" w:cs="Times New Roman"/>
          <w:b/>
          <w:bCs/>
          <w:sz w:val="24"/>
          <w:szCs w:val="24"/>
        </w:rPr>
        <w:t>m. Jana Pawła II w Belsku Dużym</w:t>
      </w:r>
      <w:r w:rsidR="00D9461E" w:rsidRPr="00F11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396">
        <w:rPr>
          <w:rFonts w:ascii="Times New Roman" w:hAnsi="Times New Roman" w:cs="Times New Roman"/>
          <w:b/>
          <w:bCs/>
          <w:sz w:val="24"/>
          <w:szCs w:val="24"/>
        </w:rPr>
        <w:t>w okresie COVID-19</w:t>
      </w:r>
    </w:p>
    <w:p w14:paraId="79192F83" w14:textId="77777777"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B026" w14:textId="77777777"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D">
        <w:rPr>
          <w:rFonts w:ascii="Times New Roman" w:hAnsi="Times New Roman" w:cs="Times New Roman"/>
          <w:sz w:val="24"/>
          <w:szCs w:val="24"/>
        </w:rPr>
        <w:t>Na podstawie:</w:t>
      </w:r>
    </w:p>
    <w:p w14:paraId="0AB2750E" w14:textId="77777777"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  <w:sz w:val="24"/>
          <w:szCs w:val="24"/>
        </w:rPr>
        <w:t>Ustawy z dnia 7 września 1991 r. o systemie oświaty (t. j. Dz. U. z 2019 r. poz. 1481 ze zm.)</w:t>
      </w:r>
    </w:p>
    <w:p w14:paraId="1ECFC3CE" w14:textId="77777777"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</w:rPr>
        <w:t>Rozporządzenia</w:t>
      </w:r>
      <w:r w:rsidRPr="000A10C4">
        <w:rPr>
          <w:rFonts w:ascii="Times New Roman" w:hAnsi="Times New Roman" w:cs="Times New Roman"/>
          <w:i/>
          <w:iCs/>
          <w:sz w:val="24"/>
          <w:szCs w:val="24"/>
        </w:rPr>
        <w:t> Ministra Edukacji Narodowej z dnia 1</w:t>
      </w:r>
      <w:r w:rsidRPr="000A10C4">
        <w:rPr>
          <w:rFonts w:ascii="Times New Roman" w:hAnsi="Times New Roman" w:cs="Times New Roman"/>
          <w:i/>
          <w:iCs/>
        </w:rPr>
        <w:t xml:space="preserve"> sierpnia </w:t>
      </w:r>
      <w:r w:rsidRPr="000A10C4">
        <w:rPr>
          <w:rFonts w:ascii="Times New Roman" w:hAnsi="Times New Roman" w:cs="Times New Roman"/>
          <w:i/>
          <w:iCs/>
          <w:sz w:val="24"/>
          <w:szCs w:val="24"/>
        </w:rPr>
        <w:t>2017 r. w sprawie szczegółowych warunków i sposobu przeprowadzania egzaminu ósmoklasisty</w:t>
      </w:r>
      <w:r w:rsidRPr="000A10C4">
        <w:rPr>
          <w:rFonts w:ascii="Times New Roman" w:hAnsi="Times New Roman" w:cs="Times New Roman"/>
          <w:i/>
          <w:iCs/>
        </w:rPr>
        <w:t xml:space="preserve"> (Dz. U. z 2017 r. poz. 1512 ze zm.)</w:t>
      </w:r>
      <w:r w:rsidRPr="000A10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270C0D" w14:textId="3C4ADB67" w:rsidR="000A10C4" w:rsidRPr="000A10C4" w:rsidRDefault="000A10C4" w:rsidP="000750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10C4">
        <w:rPr>
          <w:rFonts w:ascii="Times New Roman" w:hAnsi="Times New Roman" w:cs="Times New Roman"/>
          <w:i/>
          <w:iCs/>
        </w:rPr>
        <w:t>Rozporządzenie Ministra Edukacji Narodowej z dnia 20 marca 2020 r. w sprawie szczególnych rozwiązań w okresie czasowego ograniczenia funkcjonowania jednostek systemu oświaty w związku z zapobieganiem, przeciwdziałaniem i zwalczeniem COVID-19 (Dz. U. z 2020 r. poz. 493 ze zm.)</w:t>
      </w:r>
    </w:p>
    <w:p w14:paraId="23A37ACE" w14:textId="77777777" w:rsidR="000A10C4" w:rsidRPr="002F385D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5D">
        <w:rPr>
          <w:rFonts w:ascii="Times New Roman" w:hAnsi="Times New Roman" w:cs="Times New Roman"/>
          <w:sz w:val="24"/>
          <w:szCs w:val="24"/>
        </w:rPr>
        <w:t>W oparciu o:</w:t>
      </w:r>
    </w:p>
    <w:p w14:paraId="51AB02E2" w14:textId="77777777" w:rsidR="000A10C4" w:rsidRPr="0085146C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85146C">
        <w:rPr>
          <w:i/>
          <w:iCs/>
        </w:rPr>
        <w:t xml:space="preserve">Komunikat Dyrektora Centralnej Komisji Egzaminacyjnej z 24.04.2020 r. w sprawie harmonogramu przeprowadzania egzaminu ósmoklasisty, egzaminu gimnazjalnego oraz egzaminu maturalnego w 2020 roku, zaktualizowany 20.05.2020 </w:t>
      </w:r>
    </w:p>
    <w:p w14:paraId="71177078" w14:textId="2B42AEB8"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Komunikat dyrektora Centralnej Komisji Egzaminacyjnej z 6.08.2019 r. w sprawie szczegółowych sposobów dostosowania warunków i form przeprowadzania egzaminu ósmoklasisty w roku szkolnym 2019/2020</w:t>
      </w:r>
      <w:r>
        <w:rPr>
          <w:i/>
          <w:iCs/>
        </w:rPr>
        <w:t>;</w:t>
      </w:r>
    </w:p>
    <w:p w14:paraId="7176F808" w14:textId="77777777"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Komunikat dyrektora Centralnej Komisji Egzaminacyjnej z 6.08.2019 r. w sprawie materiałów i przyborów pomocniczych, z których mogą korzystać zdający na egzaminie ósmoklasisty i egzaminie maturalnym w 2020 roku;</w:t>
      </w:r>
    </w:p>
    <w:p w14:paraId="5F757C35" w14:textId="59000D92" w:rsidR="000A10C4" w:rsidRDefault="000A10C4" w:rsidP="0007508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iCs/>
        </w:rPr>
      </w:pPr>
      <w:r w:rsidRPr="000A10C4">
        <w:rPr>
          <w:i/>
          <w:iCs/>
        </w:rPr>
        <w:t>Informację o sposobie organizacji i przeprowadzania egzaminu ósmoklasisty obowiązująca w roku szkolnym 2019/2020.</w:t>
      </w:r>
    </w:p>
    <w:p w14:paraId="72158E7A" w14:textId="68FF7F9B" w:rsidR="000A10C4" w:rsidRPr="000A10C4" w:rsidRDefault="000A10C4" w:rsidP="00075084">
      <w:pPr>
        <w:pStyle w:val="NormalnyWeb"/>
        <w:spacing w:before="0" w:beforeAutospacing="0" w:after="0" w:afterAutospacing="0" w:line="276" w:lineRule="auto"/>
        <w:jc w:val="both"/>
      </w:pPr>
      <w:r w:rsidRPr="000A10C4">
        <w:t>Zarządzam:</w:t>
      </w:r>
    </w:p>
    <w:p w14:paraId="5C63DA7A" w14:textId="77777777" w:rsidR="00FC570E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F86320" w14:textId="7DC16EAE" w:rsidR="000A10C4" w:rsidRDefault="000A10C4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0C00CCA" w14:textId="77777777" w:rsidR="00FC570E" w:rsidRPr="000A10C4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19DECE" w14:textId="047CA598"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 się do </w:t>
      </w:r>
      <w:r w:rsidRPr="00F1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Procedurę bezpieczeństwa obowiązującą podczas przeprowadzania egzaminu ósmoklasisty </w:t>
      </w:r>
      <w:r w:rsidR="00D9461E" w:rsidRPr="00F1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E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</w:t>
      </w:r>
      <w:r w:rsidR="005C3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 Podstawowej </w:t>
      </w:r>
      <w:r w:rsidR="00EE3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E3B4C" w:rsidRPr="00EE3B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 Jana Pawła II w Belsku Dużym</w:t>
      </w:r>
      <w:r w:rsidR="00F11396" w:rsidRPr="00F1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396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COVID-19.</w:t>
      </w:r>
    </w:p>
    <w:p w14:paraId="5FFA803D" w14:textId="36BB2703"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4741C" w14:textId="62B7535C" w:rsidR="000A10C4" w:rsidRDefault="000A10C4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10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2E05D02F" w14:textId="77777777" w:rsidR="00FC570E" w:rsidRPr="000A10C4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17397E" w14:textId="1FAD6F86" w:rsidR="000A10C4" w:rsidRDefault="000A10C4" w:rsidP="00075084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 chodzi w życie z dniem </w:t>
      </w:r>
      <w:r w:rsidR="00924692">
        <w:rPr>
          <w:rFonts w:ascii="Times New Roman" w:eastAsia="Times New Roman" w:hAnsi="Times New Roman" w:cs="Times New Roman"/>
          <w:sz w:val="24"/>
          <w:szCs w:val="24"/>
          <w:lang w:eastAsia="pl-PL"/>
        </w:rPr>
        <w:t>9 czerwca 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podlega opublikowaniu przez Dyrektora Szkoły.</w:t>
      </w:r>
    </w:p>
    <w:p w14:paraId="17A00FD9" w14:textId="6140166A" w:rsidR="0085146C" w:rsidRPr="00B90829" w:rsidRDefault="0085146C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PROCEDUR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 BEZPIECZEŃSTWA 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PODCZAS PRZEPROWADZANIA EGZAMIN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A10C4"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ÓSMOKLASISTY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9461E" w:rsidRPr="00F113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EE3B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PUBLICZNEJ </w:t>
      </w:r>
      <w:r w:rsidR="005C3D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SZKOLE PODSTAWOWEJ </w:t>
      </w:r>
      <w:r w:rsidR="00EE3B4C" w:rsidRPr="00EE3B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IM. JANA PAWŁA II W BELSKU DUŻYM</w:t>
      </w:r>
      <w:r w:rsidR="00D9461E" w:rsidRPr="00F113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113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B908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OKRESIE COVID-19</w:t>
      </w:r>
    </w:p>
    <w:p w14:paraId="728CBC04" w14:textId="77777777" w:rsidR="0085146C" w:rsidRDefault="0085146C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A625F" w14:textId="29402D93"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14:paraId="77CE14A1" w14:textId="77777777" w:rsidR="00075084" w:rsidRP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Organizacja egzaminu ósmoklasisty w okresie pandemii</w:t>
      </w:r>
    </w:p>
    <w:p w14:paraId="6B692124" w14:textId="0436D51D" w:rsidR="002F385D" w:rsidRP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25B3684" w14:textId="77777777"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45D11" w14:textId="3BB1B37A" w:rsidR="000A10C4" w:rsidRPr="000A10C4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14:paraId="2B3F281D" w14:textId="4B1BFED7" w:rsidR="000A10C4" w:rsidRPr="00F11396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396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 w:rsidRPr="00F11396">
        <w:rPr>
          <w:rFonts w:ascii="Times New Roman" w:hAnsi="Times New Roman" w:cs="Times New Roman"/>
          <w:sz w:val="24"/>
          <w:szCs w:val="24"/>
        </w:rPr>
        <w:t xml:space="preserve"> – należy przez to rozumieć</w:t>
      </w:r>
      <w:r w:rsidR="00EE3B4C">
        <w:rPr>
          <w:rFonts w:ascii="Times New Roman" w:hAnsi="Times New Roman" w:cs="Times New Roman"/>
          <w:sz w:val="24"/>
          <w:szCs w:val="24"/>
        </w:rPr>
        <w:t xml:space="preserve"> Publiczną</w:t>
      </w:r>
      <w:r w:rsidRPr="00F11396">
        <w:rPr>
          <w:rFonts w:ascii="Times New Roman" w:hAnsi="Times New Roman" w:cs="Times New Roman"/>
          <w:sz w:val="24"/>
          <w:szCs w:val="24"/>
        </w:rPr>
        <w:t xml:space="preserve"> </w:t>
      </w:r>
      <w:r w:rsidR="005C3D5D">
        <w:rPr>
          <w:rFonts w:ascii="Times New Roman" w:hAnsi="Times New Roman" w:cs="Times New Roman"/>
          <w:sz w:val="24"/>
          <w:szCs w:val="24"/>
        </w:rPr>
        <w:t xml:space="preserve">Szkołę </w:t>
      </w:r>
      <w:r w:rsidR="005C3D5D" w:rsidRPr="00EE3B4C">
        <w:rPr>
          <w:rFonts w:ascii="Times New Roman" w:hAnsi="Times New Roman" w:cs="Times New Roman"/>
          <w:sz w:val="24"/>
          <w:szCs w:val="24"/>
        </w:rPr>
        <w:t xml:space="preserve">Podstawową </w:t>
      </w:r>
      <w:r w:rsidR="00EE3B4C" w:rsidRPr="00EE3B4C">
        <w:rPr>
          <w:rFonts w:ascii="Times New Roman" w:hAnsi="Times New Roman" w:cs="Times New Roman"/>
          <w:sz w:val="24"/>
          <w:szCs w:val="24"/>
        </w:rPr>
        <w:t>im. Jana Pawła II w Belsku Dużym</w:t>
      </w:r>
      <w:r w:rsidR="005C3D5D" w:rsidRPr="00EE3B4C">
        <w:rPr>
          <w:rFonts w:ascii="Times New Roman" w:hAnsi="Times New Roman" w:cs="Times New Roman"/>
          <w:sz w:val="24"/>
          <w:szCs w:val="24"/>
        </w:rPr>
        <w:t>;</w:t>
      </w:r>
    </w:p>
    <w:p w14:paraId="605DDF10" w14:textId="05250992" w:rsidR="000A10C4" w:rsidRPr="00F11396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1396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 w:rsidRPr="00F11396"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D9461E" w:rsidRPr="00F11396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E3B4C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5C3D5D">
        <w:rPr>
          <w:rFonts w:ascii="Times New Roman" w:hAnsi="Times New Roman" w:cs="Times New Roman"/>
          <w:sz w:val="24"/>
          <w:szCs w:val="24"/>
        </w:rPr>
        <w:t>Szk</w:t>
      </w:r>
      <w:r w:rsidR="005C3D5D" w:rsidRPr="00EE3B4C">
        <w:rPr>
          <w:rFonts w:ascii="Times New Roman" w:hAnsi="Times New Roman" w:cs="Times New Roman"/>
          <w:sz w:val="24"/>
          <w:szCs w:val="24"/>
        </w:rPr>
        <w:t xml:space="preserve">oły Podstawowej </w:t>
      </w:r>
      <w:r w:rsidR="00EE3B4C" w:rsidRPr="00EE3B4C">
        <w:rPr>
          <w:rFonts w:ascii="Times New Roman" w:hAnsi="Times New Roman" w:cs="Times New Roman"/>
          <w:sz w:val="24"/>
          <w:szCs w:val="24"/>
        </w:rPr>
        <w:t>im. Jana Pawła II w Belsku Dużym</w:t>
      </w:r>
      <w:r w:rsidR="005C3D5D" w:rsidRPr="00EE3B4C">
        <w:rPr>
          <w:rFonts w:ascii="Times New Roman" w:hAnsi="Times New Roman" w:cs="Times New Roman"/>
          <w:sz w:val="24"/>
          <w:szCs w:val="24"/>
        </w:rPr>
        <w:t>;</w:t>
      </w:r>
    </w:p>
    <w:p w14:paraId="32D81B3F" w14:textId="1C2D38A7"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Egzamin ósmoklasisty</w:t>
      </w:r>
      <w:r w:rsidRPr="000A10C4">
        <w:rPr>
          <w:rFonts w:ascii="Times New Roman" w:hAnsi="Times New Roman" w:cs="Times New Roman"/>
          <w:sz w:val="24"/>
          <w:szCs w:val="24"/>
        </w:rPr>
        <w:t xml:space="preserve"> – dalej egzamin, jest egzaminem przeprowadzanym w ostatnim roku nauki w szkole podstawowej sprawdzającym wiadomości i umiejętności ucznia lub słuchacza określone w podstawie programowej kształcenia ogólnego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DACCA2" w14:textId="423BDCB6" w:rsidR="000A10C4" w:rsidRP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Rodzicach </w:t>
      </w:r>
      <w:r>
        <w:rPr>
          <w:rFonts w:ascii="Times New Roman" w:hAnsi="Times New Roman" w:cs="Times New Roman"/>
          <w:sz w:val="24"/>
          <w:szCs w:val="24"/>
        </w:rPr>
        <w:t>– należy przez to rozumieć także opiekunów prawnych oraz osoby (podmioty) sprawujące pieczę zastępczą nad uczniem.</w:t>
      </w:r>
    </w:p>
    <w:p w14:paraId="17F95CF7" w14:textId="7CFA92E3"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20E4B" w14:textId="677FFC88"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68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81D97DF" w14:textId="7257F5D0"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351D8" w14:textId="5EBF598A" w:rsidR="000A10C4" w:rsidRDefault="000A10C4" w:rsidP="00861FE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0A10C4">
        <w:t xml:space="preserve">Zasady i tryb przeprowadzania </w:t>
      </w:r>
      <w:r>
        <w:t xml:space="preserve">egzaminu ósmoklasisty </w:t>
      </w:r>
      <w:r w:rsidRPr="000A10C4">
        <w:t>określają</w:t>
      </w:r>
      <w:r>
        <w:t>:</w:t>
      </w:r>
    </w:p>
    <w:p w14:paraId="49684425" w14:textId="0C76BFA4"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>Ustawa z dnia 7</w:t>
      </w:r>
      <w:r>
        <w:t xml:space="preserve"> września </w:t>
      </w:r>
      <w:r w:rsidRPr="000A10C4">
        <w:t xml:space="preserve">1991 r. o systemie oświaty </w:t>
      </w:r>
      <w:r>
        <w:t xml:space="preserve">(t. j. Dz. U. z 2019 r. poz. 1481 ze zm.) </w:t>
      </w:r>
      <w:r w:rsidRPr="000A10C4">
        <w:t xml:space="preserve">– dalej </w:t>
      </w:r>
      <w:proofErr w:type="spellStart"/>
      <w:r w:rsidRPr="000A10C4">
        <w:t>u.s.o</w:t>
      </w:r>
      <w:proofErr w:type="spellEnd"/>
      <w:r w:rsidRPr="000A10C4">
        <w:t>.,</w:t>
      </w:r>
    </w:p>
    <w:p w14:paraId="07E38DA8" w14:textId="173DB383"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>
        <w:t>R</w:t>
      </w:r>
      <w:r w:rsidRPr="000A10C4">
        <w:t>ozporządzenia Ministra Edukacji Narodowej z dnia 1</w:t>
      </w:r>
      <w:r>
        <w:t xml:space="preserve"> sierpnia </w:t>
      </w:r>
      <w:r w:rsidRPr="000A10C4">
        <w:t>2017 r. w sprawie szczegółowych warunków i sposobu przeprowadzania egzaminu ósmoklasisty</w:t>
      </w:r>
      <w:r>
        <w:t xml:space="preserve"> (Dz. U. z 2017 r. poz. 1512 ze zm.)</w:t>
      </w:r>
      <w:r w:rsidRPr="000A10C4">
        <w:t xml:space="preserve"> – dalej </w:t>
      </w:r>
      <w:proofErr w:type="spellStart"/>
      <w:r w:rsidRPr="000A10C4">
        <w:t>r.s.w.s.p</w:t>
      </w:r>
      <w:proofErr w:type="spellEnd"/>
      <w:r w:rsidRPr="000A10C4">
        <w:t xml:space="preserve">., </w:t>
      </w:r>
    </w:p>
    <w:p w14:paraId="7D3DFBD9" w14:textId="20E2235E" w:rsidR="000A10C4" w:rsidRP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>Rozporządzenia Ministra Edukacji Narodowej z dnia 20 marca 2020 r. w sprawie szczególnych rozwiązań w okresie czasowego ograniczenia funkcjonowania jednostek systemu oświaty w związku z zapobieganiem, przeciwdziałaniem i zwalczaniem COVID-19 (Dz. U. z 2020 r. poz. 493 ze zm.)</w:t>
      </w:r>
      <w:r>
        <w:rPr>
          <w:i/>
          <w:iCs/>
        </w:rPr>
        <w:t xml:space="preserve"> </w:t>
      </w:r>
      <w:r w:rsidRPr="000A10C4">
        <w:t xml:space="preserve">– dalej </w:t>
      </w:r>
      <w:proofErr w:type="spellStart"/>
      <w:r w:rsidRPr="000A10C4">
        <w:t>r.s.r.o.c</w:t>
      </w:r>
      <w:proofErr w:type="spellEnd"/>
      <w:r w:rsidRPr="000A10C4">
        <w:t>.</w:t>
      </w:r>
    </w:p>
    <w:p w14:paraId="4DF3BB9A" w14:textId="1585090B" w:rsidR="000A10C4" w:rsidRPr="000A10C4" w:rsidRDefault="000A10C4" w:rsidP="00861FEA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284" w:hanging="153"/>
        <w:jc w:val="both"/>
      </w:pPr>
      <w:r w:rsidRPr="000A10C4">
        <w:t>Dodatkowo wiążące są w tym zakresie </w:t>
      </w:r>
      <w:r w:rsidRPr="000A10C4">
        <w:rPr>
          <w:b/>
          <w:bCs/>
        </w:rPr>
        <w:t>komunikaty i informacje Centralnej Komisji Egzaminacyjnej</w:t>
      </w:r>
      <w:r w:rsidRPr="000A10C4">
        <w:t>, do których w roku szkolnym 2019/2020 zalicza się:</w:t>
      </w:r>
    </w:p>
    <w:p w14:paraId="779653E5" w14:textId="2167242F"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24.04.2020 r. w sprawie harmonogramu przeprowadzania egzaminu ósmoklasisty, egzaminu gimnazjalnego oraz egzaminu maturalnego w 2020 roku, zaktualizowany 20.05.2020 r.;</w:t>
      </w:r>
    </w:p>
    <w:p w14:paraId="4CCEE163" w14:textId="3B8E138A"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6.08.2019 r. w sprawie szczegółowych sposobów dostosowania warunków i form przeprowadzania egzaminu ósmoklasisty w roku szkolnym 2019/2020;</w:t>
      </w:r>
    </w:p>
    <w:p w14:paraId="7D0A269D" w14:textId="2A09F664"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6.08.2019 r. w sprawie materiałów i przyborów pomocniczych, z których mogą korzystać zdający na egzaminie ósmoklasisty i egzaminie maturalnym w 2020 roku;</w:t>
      </w:r>
    </w:p>
    <w:p w14:paraId="659F172F" w14:textId="5A0EADBB"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lastRenderedPageBreak/>
        <w:t>Informację o sposobie organizacji i przeprowadzania egzaminu ósmoklasisty obowiązująca w roku szkolnym 2019/2020.</w:t>
      </w:r>
    </w:p>
    <w:p w14:paraId="6D232F81" w14:textId="2E89B2FA"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6C25F" w14:textId="3407E930"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7EB0DC6" w14:textId="1F7C2E23"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DAD71" w14:textId="3581476E" w:rsidR="00075084" w:rsidRPr="00075084" w:rsidRDefault="00075084" w:rsidP="0007508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</w:t>
      </w:r>
      <w:r w:rsidRPr="00075084">
        <w:t xml:space="preserve">godnie z art. 295 ust. 2 ustawy z dnia 14 grudnia 2016 r. – Przepisy wprowadzające ustawę – Prawo oświatowe, w latach szkolnych </w:t>
      </w:r>
      <w:r w:rsidRPr="00075084">
        <w:rPr>
          <w:b/>
          <w:bCs/>
        </w:rPr>
        <w:t>2018/2019-2020/2021</w:t>
      </w:r>
      <w:r w:rsidRPr="00075084">
        <w:t xml:space="preserve"> egzamin obejmuje następujące przedmioty obowiązkowe:</w:t>
      </w:r>
    </w:p>
    <w:p w14:paraId="7D968E4D" w14:textId="5BD31FBC"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polski;</w:t>
      </w:r>
    </w:p>
    <w:p w14:paraId="4C2628DA" w14:textId="2CA68E14"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matematykę;</w:t>
      </w:r>
    </w:p>
    <w:p w14:paraId="0AB5F9BA" w14:textId="12419359"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obcy nowożytny.</w:t>
      </w:r>
    </w:p>
    <w:p w14:paraId="7A02B9F2" w14:textId="3B9E1D0E"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D709D" w14:textId="6333CD77"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55E448B" w14:textId="5EBACCB2" w:rsidR="00075084" w:rsidRP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Zasady organizacji egzaminu w terminie głównym (czerwiec) i w terminie dodatkowym (lipiec), harmonogram, zmiana terminu egzaminu</w:t>
      </w:r>
    </w:p>
    <w:p w14:paraId="439DE929" w14:textId="77777777" w:rsidR="000A10C4" w:rsidRPr="0007508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0FBD" w14:textId="4E21D7DB" w:rsidR="00075084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Egzamin przeprowadzany jest w </w:t>
      </w:r>
      <w:r w:rsidRPr="00E9687E">
        <w:rPr>
          <w:b/>
          <w:bCs/>
        </w:rPr>
        <w:t>terminie głównym</w:t>
      </w:r>
      <w:r w:rsidRPr="00E9687E">
        <w:t> i w </w:t>
      </w:r>
      <w:r w:rsidRPr="00E9687E">
        <w:rPr>
          <w:b/>
          <w:bCs/>
        </w:rPr>
        <w:t>terminie dodatkowym</w:t>
      </w:r>
      <w:r w:rsidRPr="00E9687E">
        <w:t>, w trzech kolejnych dniach:</w:t>
      </w:r>
    </w:p>
    <w:p w14:paraId="5F94523B" w14:textId="615D45E0"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pierwszego dnia – z języka polskiego;</w:t>
      </w:r>
    </w:p>
    <w:p w14:paraId="63C163A9" w14:textId="720D0545"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drugiego dnia – z matematyki;</w:t>
      </w:r>
    </w:p>
    <w:p w14:paraId="3686296D" w14:textId="6EF55357" w:rsidR="00075084" w:rsidRPr="00E9687E" w:rsidRDefault="00075084" w:rsidP="00B90829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trzeciego dnia – z języka obcego nowożytnego.</w:t>
      </w:r>
    </w:p>
    <w:p w14:paraId="5AA0EFFA" w14:textId="79CE1319" w:rsidR="00075084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Zgodnie z art. 44zz ust. 1 </w:t>
      </w:r>
      <w:proofErr w:type="spellStart"/>
      <w:r w:rsidRPr="00E9687E">
        <w:t>u.s.o</w:t>
      </w:r>
      <w:proofErr w:type="spellEnd"/>
      <w:r w:rsidRPr="00E9687E">
        <w:t>. uczeń, który z przyczyn losowych lub zdrowotnych, w terminie głównym:</w:t>
      </w:r>
    </w:p>
    <w:p w14:paraId="4254AB71" w14:textId="6B6D8D5A" w:rsidR="00075084" w:rsidRPr="00E9687E" w:rsidRDefault="00075084" w:rsidP="00B90829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nie przystąpił do egzaminu z danego przedmiotu lub przedmiotów albo</w:t>
      </w:r>
    </w:p>
    <w:p w14:paraId="0A1F81E3" w14:textId="26CC8333" w:rsidR="00075084" w:rsidRPr="00E9687E" w:rsidRDefault="00075084" w:rsidP="00B90829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przerwał egzamin z danego przedmiotu lub przedmiotów</w:t>
      </w:r>
    </w:p>
    <w:p w14:paraId="75C69131" w14:textId="59AC1ABD" w:rsidR="00075084" w:rsidRPr="00E9687E" w:rsidRDefault="00075084" w:rsidP="00E75BAA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- przystępuje do egzaminu z tego przedmiotu lub przedmiotów w terminie dodatkowym w szkole, której jest uczniem.</w:t>
      </w:r>
    </w:p>
    <w:p w14:paraId="000F89BD" w14:textId="77777777" w:rsidR="00E9687E" w:rsidRPr="00E9687E" w:rsidRDefault="00075084" w:rsidP="00B90829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Terminy egzaminu określa komunikat dyrektora Centralnej Komisji Egzaminacyjnej z 24.04.2020 r. w sprawie harmonogramu przeprowadzania egzaminu ósmoklasisty, egzaminu gimnazjalnego oraz egzaminu maturalnego w 2020 r., zaktualizowany 20.05.2020 r.</w:t>
      </w:r>
    </w:p>
    <w:p w14:paraId="35C3BC90" w14:textId="5E5BBA86" w:rsidR="00075084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rPr>
          <w:b/>
          <w:bCs/>
        </w:rPr>
        <w:t>Egzamin w terminie głównym:</w:t>
      </w:r>
    </w:p>
    <w:p w14:paraId="1096CE01" w14:textId="6DF84324" w:rsidR="00075084" w:rsidRPr="00E9687E" w:rsidRDefault="00075084" w:rsidP="00E75BA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16 czerwca 2020 r. (wtorek) – godz. 9:00</w:t>
      </w:r>
    </w:p>
    <w:p w14:paraId="6862DC0E" w14:textId="189490CA" w:rsidR="00075084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17 czerwca 2020 r. (środa) – godz. 9:00</w:t>
      </w:r>
    </w:p>
    <w:p w14:paraId="139A4FFD" w14:textId="3ABC91A1" w:rsidR="00E9687E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obcy nowożytny – 18 czerwca 2020 r. (czwartek) – godz. 9:00</w:t>
      </w:r>
    </w:p>
    <w:p w14:paraId="5BB13694" w14:textId="3760D460" w:rsidR="00075084" w:rsidRPr="00E9687E" w:rsidRDefault="00075084" w:rsidP="00861FE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rPr>
          <w:b/>
          <w:bCs/>
        </w:rPr>
        <w:t>Egzamin w terminie dodatkowym:</w:t>
      </w:r>
    </w:p>
    <w:p w14:paraId="4B38CB52" w14:textId="2CA69BF6"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7 lipca 2020 r. (wtorek) – godz. 9:00</w:t>
      </w:r>
    </w:p>
    <w:p w14:paraId="1F6DDD7E" w14:textId="3146411C"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8 lipca 2020 r. (środa) – godz. 9:00</w:t>
      </w:r>
    </w:p>
    <w:p w14:paraId="544C7593" w14:textId="1A302162"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obcy nowożytny – 9 lipca 2020 r. (czwartek) – godz. 9:00</w:t>
      </w:r>
    </w:p>
    <w:p w14:paraId="14475FB2" w14:textId="49097152" w:rsidR="00075084" w:rsidRPr="00E9687E" w:rsidRDefault="00075084" w:rsidP="00E75BA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94"/>
        <w:jc w:val="both"/>
      </w:pPr>
      <w:r w:rsidRPr="00E9687E">
        <w:t>Ww. komunikat określa również pozostałe terminy związane z egzaminem w roku szkolnym 2019/2020.</w:t>
      </w:r>
    </w:p>
    <w:p w14:paraId="5EB4DC6C" w14:textId="77777777"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ogłaszania wyników egzaminu – </w:t>
      </w:r>
      <w:r w:rsidRPr="00E9687E">
        <w:rPr>
          <w:b/>
          <w:bCs/>
        </w:rPr>
        <w:t>do 31 lipca 2020 r.</w:t>
      </w:r>
    </w:p>
    <w:p w14:paraId="2FE393BE" w14:textId="77777777"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przekazania szkołom wyników i zaświadczeń – </w:t>
      </w:r>
      <w:r w:rsidRPr="00E9687E">
        <w:rPr>
          <w:b/>
          <w:bCs/>
        </w:rPr>
        <w:t>do 31 lipca 2020 r.</w:t>
      </w:r>
    </w:p>
    <w:p w14:paraId="7149EFEA" w14:textId="0B0091BC" w:rsidR="00075084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wydania zaświadczeń oraz informacji zdającym – </w:t>
      </w:r>
      <w:r w:rsidRPr="00E9687E">
        <w:rPr>
          <w:b/>
          <w:bCs/>
        </w:rPr>
        <w:t>do 31 lipca 2020 r.</w:t>
      </w:r>
    </w:p>
    <w:p w14:paraId="4542DACA" w14:textId="410E671D" w:rsidR="000A10C4" w:rsidRPr="00E9687E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1A79089" w14:textId="3D370767" w:rsidR="00075084" w:rsidRPr="00E9687E" w:rsidRDefault="00075084" w:rsidP="0007508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>Forma i poziomy egzaminu</w:t>
      </w:r>
    </w:p>
    <w:p w14:paraId="51C8CA4B" w14:textId="77777777" w:rsidR="00E9687E" w:rsidRDefault="00E9687E" w:rsidP="0007508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14:paraId="3D757896" w14:textId="77777777" w:rsidR="00E9687E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Do egzaminu przystępuje się w języku polskim z zastrzeżeniem </w:t>
      </w:r>
      <w:hyperlink r:id="rId5" w:anchor="/document/16794386?unitId=art(44(zv))ust(1)&amp;cm=DOCUMENT" w:history="1">
        <w:r w:rsidRPr="00E9687E">
          <w:rPr>
            <w:rStyle w:val="Hipercze"/>
            <w:color w:val="auto"/>
          </w:rPr>
          <w:t>art. 44zv ust. 1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</w:t>
      </w:r>
    </w:p>
    <w:p w14:paraId="2DB465A4" w14:textId="37EF8DEA" w:rsidR="00075084" w:rsidRPr="00E9687E" w:rsidRDefault="00E9687E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rPr>
          <w:b/>
          <w:bCs/>
        </w:rPr>
        <w:t>E</w:t>
      </w:r>
      <w:r w:rsidR="00075084" w:rsidRPr="00E9687E">
        <w:rPr>
          <w:b/>
          <w:bCs/>
        </w:rPr>
        <w:t>gzamin trwa</w:t>
      </w:r>
      <w:r w:rsidR="00075084" w:rsidRPr="00E9687E">
        <w:t>:</w:t>
      </w:r>
    </w:p>
    <w:p w14:paraId="70E9EE1F" w14:textId="3820668B"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polskiego – 120 minut;</w:t>
      </w:r>
    </w:p>
    <w:p w14:paraId="79346658" w14:textId="55301EA0"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matematyki – 100 minut;</w:t>
      </w:r>
    </w:p>
    <w:p w14:paraId="4665FAFB" w14:textId="3FE5F73D"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obcego nowożytnego – 90 minut.</w:t>
      </w:r>
    </w:p>
    <w:p w14:paraId="31CEFDF9" w14:textId="73EDE6D1" w:rsidR="00E9687E" w:rsidRPr="00E9687E" w:rsidRDefault="00075084" w:rsidP="00E9687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Jednak w przypadku uczniów, słuchaczy lub absolwentów, którzy mają prawo do</w:t>
      </w:r>
      <w:r w:rsidR="00E9687E" w:rsidRPr="00E9687E">
        <w:t xml:space="preserve"> </w:t>
      </w:r>
      <w:r w:rsidRPr="00E9687E">
        <w:t>dostosowania warunków przeprowadzenia egzaminu na podstawie przepisów </w:t>
      </w:r>
      <w:hyperlink r:id="rId6" w:anchor="/document/16794386?unitId=art(44(zzr))&amp;cm=DOCUMENT" w:history="1">
        <w:r w:rsidRPr="00E9687E">
          <w:rPr>
            <w:rStyle w:val="Hipercze"/>
            <w:color w:val="auto"/>
          </w:rPr>
          <w:t>art. 44zzr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., egzamin trwa dłużej.</w:t>
      </w:r>
    </w:p>
    <w:p w14:paraId="0F8ADE89" w14:textId="55B307F4" w:rsidR="00075084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Czas trwania egzaminu w roku szkolnym 2019/2020 z poszczególnych przedmiotów określa komunikat dyrektora Centralnej Komisji Egzaminacyjnej z 24.04.2020 r. w sprawie harmonogramu przeprowadzania egzaminu ósmoklasisty, egzaminu gimnazjalnego oraz egzaminu maturalnego w 2020 roku, zaktualizowany 20.05.2020 r.</w:t>
      </w:r>
    </w:p>
    <w:p w14:paraId="33715563" w14:textId="77777777"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4FB06" w14:textId="764AECF4"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56EF9AA" w14:textId="77777777" w:rsidR="00D9461E" w:rsidRDefault="00D9461E" w:rsidP="00D9461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CA082" w14:textId="77777777"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organizuje i nadzoruje jego przebieg dyrektor – przewodniczący szkolnego zespołu egzaminacyjnego oraz szkolny zespół egzaminacyjny, powołany przez dyrektora szkoły.</w:t>
      </w:r>
    </w:p>
    <w:p w14:paraId="2B568C72" w14:textId="77777777"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prawidłowością przebiegu egzaminu w wyznaczonych salach czuwają członkowie szkolnych zespołów nadzorujących, powołani przez przewodniczącego szkolnego zespołu egzaminacyjnego.</w:t>
      </w:r>
    </w:p>
    <w:p w14:paraId="3256B680" w14:textId="77777777"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nagłej nieobecności członka zespołu egzaminacyjnego, jego miejsce zajmuje osoba znajdująca się na pierwszym miejscu listy rezerwowej.</w:t>
      </w:r>
    </w:p>
    <w:p w14:paraId="43A4121C" w14:textId="77777777"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egzaminu w sali mogą przebywać wyłącznie uczniowie, przewodniczący zespołu egzaminacyjnego, członkowie zespołu nadzorującego oraz obserwatorzy.</w:t>
      </w:r>
    </w:p>
    <w:p w14:paraId="08578C33" w14:textId="77777777" w:rsidR="00D9461E" w:rsidRPr="007E1E49" w:rsidRDefault="00D9461E" w:rsidP="00D104A8">
      <w:pPr>
        <w:pStyle w:val="Akapitzlist"/>
        <w:numPr>
          <w:ilvl w:val="0"/>
          <w:numId w:val="38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przebiegać w obecności niezależnych obserwatorów, którymi mogą być pracownicy MEN, przedstawiciele Okręgowej Komisji Egzaminacyjnej lub Centralnej Komisji Egzaminacyjnej, a także organu sprawującego nadzór pedagogiczny, organu prowadzącego szkołę, oraz członków innych instytucji posiadających upoważnienie dyrektora OKE.</w:t>
      </w:r>
    </w:p>
    <w:p w14:paraId="76F9A8CC" w14:textId="77777777" w:rsidR="00843178" w:rsidRDefault="00843178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1C3D3" w14:textId="45EED8A2"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E26B105" w14:textId="264E0095"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egzaminacyjne</w:t>
      </w:r>
    </w:p>
    <w:p w14:paraId="2CABC7A1" w14:textId="551629C1"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3C80F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szkolnego zespołu egzaminacyjnego lub upoważniony przez niego członek zespołu egzaminacyjnego,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zachowaniem wszelkich środków higieny i bezpieczeństwa,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 przesyłkę z materiałami egzaminacyjnymi i sprawdza, czy nie została naruszona, a następnie sprawdza, czy zawiera ona wszystkie materiały egzaminacyjne.</w:t>
      </w:r>
    </w:p>
    <w:p w14:paraId="3C4EEBA0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tej czynności przewodniczący szkolnego zespołu egzaminacyjnego lub upoważniony przez niego członek zespołu egzaminacyjnego składa materiały egzaminacyjne                           w stanie nienaruszonym w wyznaczonym wcześniej miejscu w szkole.</w:t>
      </w:r>
    </w:p>
    <w:p w14:paraId="3AB21C7C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przesyłka została naruszona lub jest niekompletna należy o tym fakcie niezwłocznie powiadomić dyrektora OKE oraz dystrybutora materiałów egzaminacyjnych. Dyrektor OKE informuje o dalszym postępowaniu.</w:t>
      </w:r>
    </w:p>
    <w:p w14:paraId="5DFBA633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Pakiety z zestawami egzaminacyjnymi pozostają w zamknięciu do czasu przeprowadzenia egzaminu. Otwarcie pakietów z zestawami egzaminacyjnymi oraz przekazanie następuje w dniu egzaminu przed daną jego częścią.</w:t>
      </w:r>
    </w:p>
    <w:p w14:paraId="1A23D49C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lub upoważniony przez niego członek tego zespołu około pół godziny przed rozpoczęciem egzaminu z danego przedmiotu sprawdza, czy materiały egzaminacyjne nie zostały naruszone.</w:t>
      </w:r>
    </w:p>
    <w:p w14:paraId="6BA03598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materiały egzaminacyjne zostały naruszone zawiesza się egzamin ósmoklasisty z danego przedmiotu i powiadamia o zaistniałej sytuacji dyrektora OKE, który przekazuje informację o dalszym postępowaniu. Informację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zaistniałej sytuacji oraz podjętych działaniach zamieszcza się w protokole zbiorczym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34E8A6" w14:textId="2F3CBB7B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materiały egzaminacyjne nie zostały naruszone, przewodniczący zespołu egzaminacyjnego lub upoważniony przez niego członek tego zespołu przekazuje materiały egzaminacyjne przewodniczącym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zespołów nadzorujących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obecności przedstawiciela uczniów </w:t>
      </w:r>
      <w:r w:rsidR="001F6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(jednego z</w:t>
      </w:r>
      <w:r w:rsidR="00AB73A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</w:t>
      </w:r>
      <w:r w:rsidR="001F6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wszystkich </w:t>
      </w:r>
      <w:proofErr w:type="spellStart"/>
      <w:r w:rsidR="001F6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sal</w:t>
      </w:r>
      <w:proofErr w:type="spellEnd"/>
      <w:r w:rsidR="001F6C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 Fakt ten zostaje odnotowany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protokole. W przypadku egzaminu z języka obcego nowożytnego otwarcie opakowania płyty CD następuje w sali egzaminacyjnej. </w:t>
      </w:r>
      <w:r w:rsidRPr="007E1E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Odbiór materiałów egzaminacyjnych powinien nastąpić po zajęciu przez zdających miejsc w sali egzaminacyjnej</w:t>
      </w: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CE1FD1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po zakończeniu egzaminu z danego przedmiotu następuje odbiór arkuszy egzaminacyjnych od zdających, uporządkowanie i przeliczenie materiałów, odnotowanie liczby arkuszy w protokole, a następnie spakowanie ich do bezpiecznej koperty w obecności przedstawicieli zdających i opisanie zgodnie z zaleceniami Okręgowej Komisji Egzaminacyjnej oraz przekazanie ich przewodniczącemu szkolnego zespołu egzaminacyjnego.</w:t>
      </w:r>
    </w:p>
    <w:p w14:paraId="42A763FA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szkolnego zespołu egzaminacyjnego w obecności przewodniczących zespołów nadzorujących sprawdza kompletność materiałów egzaminacyjnych otrzymanych z sal oraz sporządza zbiorczy protokół przebiegu egzaminu.</w:t>
      </w:r>
    </w:p>
    <w:p w14:paraId="2AB33980" w14:textId="77777777" w:rsidR="00D9461E" w:rsidRPr="007E1E49" w:rsidRDefault="00D9461E" w:rsidP="00D104A8">
      <w:pPr>
        <w:pStyle w:val="Akapitzlist"/>
        <w:numPr>
          <w:ilvl w:val="0"/>
          <w:numId w:val="39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szkolnego zespołu egzaminacyjnego lub upoważniony przez niego członek zespołu egzaminacyjnego przekazuje materiały egzaminacyjne wraz                                   z dokumentacją do wyznaczonego przez dyrektora właściwej Okręgowej Komisji Egzaminacyjnej miejsca  w określony przez niego sposób i w ustalonym terminie.</w:t>
      </w:r>
    </w:p>
    <w:p w14:paraId="4E4CA8C7" w14:textId="74F1B457"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06410" w14:textId="2698D04D"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3C199D1" w14:textId="77777777" w:rsidR="00D9461E" w:rsidRDefault="00D9461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3B804" w14:textId="28825118" w:rsidR="00B90829" w:rsidRPr="00B90829" w:rsidRDefault="00B90829" w:rsidP="00B9082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829">
        <w:rPr>
          <w:rFonts w:ascii="Times New Roman" w:hAnsi="Times New Roman" w:cs="Times New Roman"/>
          <w:sz w:val="24"/>
          <w:szCs w:val="24"/>
        </w:rPr>
        <w:t xml:space="preserve">Jeżeli wystąpi konieczność zwiększenia liczby </w:t>
      </w:r>
      <w:proofErr w:type="spellStart"/>
      <w:r w:rsidRPr="00B90829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B90829">
        <w:rPr>
          <w:rFonts w:ascii="Times New Roman" w:hAnsi="Times New Roman" w:cs="Times New Roman"/>
          <w:sz w:val="24"/>
          <w:szCs w:val="24"/>
        </w:rPr>
        <w:t xml:space="preserve"> egzaminacyjnych, w których jest przeprowadzany egzamin ósmoklasisty z języka obcego nowożytnego, a liczba przesłanych do szkoły płyt, wliczając płyty rezerwowe, będzie niewystarczająca do zapewnienia płyty w każdej sali egzaminacyjnej,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>przewodniczący zespołu egzaminacyjnego</w:t>
      </w:r>
      <w:r w:rsidRPr="00B90829">
        <w:rPr>
          <w:rFonts w:ascii="Times New Roman" w:hAnsi="Times New Roman" w:cs="Times New Roman"/>
          <w:sz w:val="24"/>
          <w:szCs w:val="24"/>
        </w:rPr>
        <w:t xml:space="preserve"> może sporządzić kopię płyty </w:t>
      </w:r>
      <w:r w:rsidRPr="00B90829">
        <w:rPr>
          <w:rFonts w:ascii="Times New Roman" w:hAnsi="Times New Roman" w:cs="Times New Roman"/>
          <w:b/>
          <w:bCs/>
          <w:sz w:val="24"/>
          <w:szCs w:val="24"/>
        </w:rPr>
        <w:t xml:space="preserve">(w dniu egzaminu, nie wcześniej niż godzinę przed rozpoczęciem egzaminu) </w:t>
      </w:r>
      <w:r w:rsidRPr="00B90829">
        <w:rPr>
          <w:rFonts w:ascii="Times New Roman" w:hAnsi="Times New Roman" w:cs="Times New Roman"/>
          <w:sz w:val="24"/>
          <w:szCs w:val="24"/>
        </w:rPr>
        <w:t xml:space="preserve">albo pobrać </w:t>
      </w:r>
      <w:r w:rsidRPr="00B90829">
        <w:rPr>
          <w:rFonts w:ascii="Times New Roman" w:hAnsi="Times New Roman" w:cs="Times New Roman"/>
          <w:sz w:val="24"/>
          <w:szCs w:val="24"/>
        </w:rPr>
        <w:lastRenderedPageBreak/>
        <w:t>plik .mp3 z nagraniem z serwisu OKE dla dyrektorów szkół, zgodnie z instrukcją danej OKE, lub z SIOEO.</w:t>
      </w:r>
    </w:p>
    <w:p w14:paraId="14981374" w14:textId="292F0ADB" w:rsidR="00B90829" w:rsidRDefault="00B90829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41A3B" w14:textId="2E253F4F"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14:paraId="65FA75B7" w14:textId="261810D4"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Zalecenia w zakresie bhp</w:t>
      </w:r>
    </w:p>
    <w:p w14:paraId="3B295000" w14:textId="5EAA623D" w:rsidR="002F385D" w:rsidRPr="002F385D" w:rsidRDefault="002F385D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D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317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77FD1F3" w14:textId="77777777"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65F6B" w14:textId="21C6ED07"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komisji egzaminacyjnych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Wytycznymi dotyczącymi organizowania i przeprowadzania w 2020 r. egzaminów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(Przygotowania do egzaminów zewnętrznych – wytyczne MEN, CKE i GIS, </w:t>
      </w: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https://www.gov.pl/web/edukacja/przygotowania-do-egzaminow-zewnetrznych-wytyczne-men-cke-i-gis</w:t>
      </w:r>
      <w:r w:rsidRPr="00E9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z 25.05.2020 r.) - dalej Wytyczne.</w:t>
      </w:r>
    </w:p>
    <w:p w14:paraId="72A78DB8" w14:textId="77777777"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Wytycznymi wszystkim członkom komisji egzaminacyjnej i zespołów nadzorujących.</w:t>
      </w:r>
    </w:p>
    <w:p w14:paraId="20F4C3CE" w14:textId="4AC487B7" w:rsidR="002F385D" w:rsidRDefault="00B140A1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co do sposobu postępowania w danych warunkach lokalowych lub kadrowych Dyrektor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właściwej powiatowej stacji sanitarno-epidemiologicznej w celu konsultacji lub uzyskania porady.</w:t>
      </w:r>
    </w:p>
    <w:p w14:paraId="69088854" w14:textId="77777777"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74C6" w14:textId="43DBDDE7" w:rsidR="00DE0DC4" w:rsidRPr="002F385D" w:rsidRDefault="00DE0DC4" w:rsidP="00DE0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377AE44" w14:textId="77777777" w:rsidR="00DE0DC4" w:rsidRPr="002F385D" w:rsidRDefault="00DE0DC4" w:rsidP="00DE0D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budynku szkoły i pomieszczeń egzaminacyjnych oraz pomocniczych</w:t>
      </w:r>
    </w:p>
    <w:p w14:paraId="4165347B" w14:textId="77777777" w:rsidR="00DE0DC4" w:rsidRPr="002F385D" w:rsidRDefault="00DE0DC4" w:rsidP="00DE0D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B1AFD" w14:textId="77777777" w:rsidR="00DE0DC4" w:rsidRPr="00FD2930" w:rsidRDefault="00DE0DC4" w:rsidP="00DE0DC4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wejściu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szkoły:</w:t>
      </w:r>
    </w:p>
    <w:p w14:paraId="7367409C" w14:textId="77777777" w:rsidR="00DE0DC4" w:rsidRPr="002F385D" w:rsidRDefault="00DE0DC4" w:rsidP="00DE0DC4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objawach zarażenia koronawirusem oraz sposobów zapobiegania zakażeniu, a także dane adresowe i kontaktowe najbliższej stacji sanitarno-epidemiologicznej, oddziału zakaźnego służb medycznych i numer infolinii NFZ w sprawie koronawirusa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26A5AB" w14:textId="77777777" w:rsidR="00DE0DC4" w:rsidRPr="00DF0D87" w:rsidRDefault="00DE0DC4" w:rsidP="00DE0DC4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Znajduje się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 do dezynfekcji rąk z informacją o obowiązku używania przez wszystkich wchodzących do szkoły,</w:t>
      </w:r>
    </w:p>
    <w:p w14:paraId="69EAEE32" w14:textId="46C763B1" w:rsidR="00DE0DC4" w:rsidRPr="00153A75" w:rsidRDefault="00DE0DC4" w:rsidP="00153A7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Drzwi wejściowe do szkoły są otwarte.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szkoły wchodzić mogą wyłącznie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pomagający zdającemu,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przeprowadzanie egzaminu,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utrzymanie obiektu w czystości, dezynfekcję, obsługę szatni itp.,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 w zajęciach edukacyjnych w dniu egzaminu,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wystąpi taka konieczność.</w:t>
      </w:r>
    </w:p>
    <w:p w14:paraId="70CE373C" w14:textId="77777777" w:rsidR="00DE0DC4" w:rsidRPr="00DF0D87" w:rsidRDefault="00DE0DC4" w:rsidP="00DE0DC4">
      <w:pPr>
        <w:pStyle w:val="Akapitzlist"/>
        <w:numPr>
          <w:ilvl w:val="0"/>
          <w:numId w:val="7"/>
        </w:numPr>
        <w:spacing w:after="0" w:line="276" w:lineRule="auto"/>
        <w:ind w:left="284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bhp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szkolnym obejmują:</w:t>
      </w:r>
    </w:p>
    <w:p w14:paraId="3229F5BE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sal egzaminacyjnych – przed wpuszczeniem zdających, średnio co godzinę w czasie egzaminu oraz po nim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C53C57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zdającym miejsca na pozostawienie rzeczy osobistych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A87F91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dezynfekcję toalet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32ACBA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pomieszczeniach higieniczno-sanitarnych plakatów z zasadami prawidłowego mycia i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192740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ciągów komunikacyjnych oraz dezynfekowanie powierzchni dotykowych i powierzchni płaskich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038743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dezynfekcję ławek i krzeseł, sprzętów i urządzeń w sali egzaminacyjnej przed i po każdym egzaminie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68D3FB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środków dezynfekcyjnych zgodnie z zaleceniami producenta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7991854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dezynfekowanych pomieszczeń lub przedmiotów, aby uczestnicy egzaminu nie byli narażeni na wdychanie oparów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4727AE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płynu do dezynfekcji rąk w każdej sali egzaminacyjnej wraz z informacją o prawidłowej dezynfekcji rąk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CA1DE5" w14:textId="77777777" w:rsidR="00DE0DC4" w:rsidRDefault="00DE0DC4" w:rsidP="00DE0DC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 miarę możliwości otwartych wszystkich drzwi wewnątrz, gdy nie sprzeciwiają się temu względy przeciwpożarowe, nie ma przeciągów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 salach nie są realizowane zadania ze słuchu.</w:t>
      </w:r>
    </w:p>
    <w:p w14:paraId="4A889062" w14:textId="77777777" w:rsidR="00153A75" w:rsidRDefault="00153A75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2BC59" w14:textId="1639B0DC"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11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7B3E2A5D" w14:textId="77777777" w:rsidR="00AC7EAB" w:rsidRDefault="00AC7EAB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A4B4F2" w14:textId="44A20F39" w:rsidR="00153A75" w:rsidRDefault="00153A75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 pomieszczeń</w:t>
      </w:r>
    </w:p>
    <w:p w14:paraId="52E1952F" w14:textId="77777777" w:rsidR="00153A75" w:rsidRDefault="00153A75" w:rsidP="00153A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512BA" w14:textId="34C912D4" w:rsidR="00153A75" w:rsidRPr="00153A75" w:rsidRDefault="00153A75" w:rsidP="00D104A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Rozplanowanie pomieszczeń:</w:t>
      </w:r>
    </w:p>
    <w:p w14:paraId="304C3D91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być przeprowadzany w salach lekcyjnych, salach gimnastycznych, na korytarzach szkolnych, pod warunkiem zachowania odpowiednich odstępów pomiędzy zdającymi oraz pomiędzy zdającymi i członkami zespołu nadzorującego (co najmniej 1,5 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E2AEE7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dla zdających należy ustawić w sposób pozwalający na zachowanie co najmniej 1,5-metrowy odstępu w każdym kierunku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E5CBBD8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po dokonaniu pomiarów należy:</w:t>
      </w:r>
    </w:p>
    <w:p w14:paraId="569F24E9" w14:textId="77777777" w:rsidR="00153A75" w:rsidRDefault="00153A75" w:rsidP="00153A7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zwiększyć liczbę sal,</w:t>
      </w:r>
    </w:p>
    <w:p w14:paraId="3257D783" w14:textId="77777777" w:rsidR="00153A75" w:rsidRDefault="00153A75" w:rsidP="00153A7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stanowiskach komputerowych - zmniejszyć liczbę zdających w danej sali albo oddzielić poszczególne stanowiska egzaminacyjne przegrodami,</w:t>
      </w:r>
    </w:p>
    <w:p w14:paraId="6EF38066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 dla członków zespołu egzaminacyjnego lub nadzorującego należy przygotować z zachowaniem co najmniej 1,5-metrowego odstępu od innych osób (zdających, członków zespołu)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91B1A8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i przygotowanie pomieszczenia (wyposażonego m.in. w środki ochrony osobistej i płyn dezynfekujący), w którym będzie można odizolować osobę w przypadku stwierdzenia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6594364" w14:textId="77777777" w:rsidR="00153A75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wyznaczenie pomieszczenia lub przestrzeni (także na szkolnym boisku), wyposażonego w płyn dezynfekujący, do spożycia własnych produktów zdających lub oczekiwanie na drugą sesję egzaminacyjną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7B0023" w14:textId="77777777" w:rsidR="00153A75" w:rsidRPr="002F385D" w:rsidRDefault="00153A75" w:rsidP="00153A7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odrębnej sali egzaminacyjnej należy zapewnić minimalny odstęp 2m pomiędzy samymi zdającymi oraz zdającymi i członkami zespołu nadzorującego.</w:t>
      </w:r>
    </w:p>
    <w:p w14:paraId="0127417B" w14:textId="57D98FDB" w:rsidR="00153A75" w:rsidRPr="00153A75" w:rsidRDefault="00153A75" w:rsidP="00153A75">
      <w:pPr>
        <w:pStyle w:val="Akapitzlist"/>
        <w:numPr>
          <w:ilvl w:val="0"/>
          <w:numId w:val="19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A75">
        <w:rPr>
          <w:rFonts w:ascii="Times New Roman" w:hAnsi="Times New Roman" w:cs="Times New Roman"/>
          <w:sz w:val="24"/>
          <w:szCs w:val="24"/>
        </w:rPr>
        <w:t xml:space="preserve">Plan sali egzaminacyjnej powinien przedstawiać: </w:t>
      </w:r>
    </w:p>
    <w:p w14:paraId="5A07CA66" w14:textId="4E2141B3"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ustawienie stolików w sali egzaminacyjnej (stoliki, przy których będą siedzieć zdający, są ponumerowane i ustawione w jednym kierunku), wraz z określeniem odstępów pomiędzy zdającymi oraz pomiędzy zdającymi i członkami zespołu nadzorującego </w:t>
      </w:r>
    </w:p>
    <w:p w14:paraId="77EC862A" w14:textId="674134ED"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rozmieszczenie członków zespołu nadzorującego oraz obserwatorów </w:t>
      </w:r>
    </w:p>
    <w:p w14:paraId="47E40021" w14:textId="4B9860BB"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t xml:space="preserve">podział sali na sektory, tj. grupy zdających pod bezpośrednim nadzorem poszczególnych członków zespołu nadzorującego </w:t>
      </w:r>
    </w:p>
    <w:p w14:paraId="10E5CA08" w14:textId="2FC3D0B5" w:rsidR="00153A75" w:rsidRDefault="00153A75" w:rsidP="00D104A8">
      <w:pPr>
        <w:pStyle w:val="Akapitzlist"/>
        <w:numPr>
          <w:ilvl w:val="1"/>
          <w:numId w:val="37"/>
        </w:numPr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6C4B">
        <w:rPr>
          <w:rFonts w:ascii="Times New Roman" w:hAnsi="Times New Roman" w:cs="Times New Roman"/>
          <w:sz w:val="24"/>
          <w:szCs w:val="24"/>
        </w:rPr>
        <w:lastRenderedPageBreak/>
        <w:t>ustawienie sprzętu audio (jeżeli jest wykorzystywany do przeprowadzenia egzaminu).</w:t>
      </w:r>
    </w:p>
    <w:p w14:paraId="4056DF1D" w14:textId="6B32C19D" w:rsidR="00153A75" w:rsidRPr="00153A75" w:rsidRDefault="00153A75" w:rsidP="00153A75">
      <w:pPr>
        <w:pStyle w:val="Akapitzlist"/>
        <w:numPr>
          <w:ilvl w:val="0"/>
          <w:numId w:val="19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planowaniem pomieszczeń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 Do obowiązków </w:t>
      </w:r>
      <w:r w:rsidRP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Szkoły należy</w:t>
      </w:r>
      <w:r w:rsidRPr="00153A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BA26E9" w14:textId="77777777" w:rsidR="00153A75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planu każdej sali egzaminacyjnej, zaznaczając odstępy zapewnione pomiędzy zdającymi - </w:t>
      </w:r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plany należy przesłać do OKE jako załączniki do protokołu zbiorczego oraz pozostawić kopie w szkole, a przy ich sporządzaniu można się posiłkować wzorem zawartym w pkt 3.6. Wytycznych, uwzględniając indywidualne warunki lokalowe i wyposażenie danej szkoły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14:paraId="0373AE83" w14:textId="77777777" w:rsidR="00153A75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zwiększeniu liczby sal, a ponadto dyrektor OKE może zwrócić się do dyrektora o wprowadzenie odpowiednich modyfikacji dotyczących sal egzaminacyjnych w systemie informatycznym udostępnionym do prowadzenia egzaminów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FA805B" w14:textId="77777777" w:rsidR="00153A75" w:rsidRPr="002F385D" w:rsidRDefault="00153A75" w:rsidP="00153A7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konieczności organizacji egzaminu w odrębnej sali egzaminacyjnej dla zdających, którzy ze względów zdrowotnych nie mogą zakrywać ust i nosa maseczką lub przyłbicą.</w:t>
      </w:r>
    </w:p>
    <w:p w14:paraId="23DEC93F" w14:textId="77777777" w:rsidR="00F11396" w:rsidRDefault="00F11396" w:rsidP="00EE3B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62FE32" w14:textId="51AD437E"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3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B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BBE8B6B" w14:textId="77777777"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informacyjne wobec zdających</w:t>
      </w:r>
    </w:p>
    <w:p w14:paraId="57F77E1B" w14:textId="77777777"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DC3ED" w14:textId="3E81F60A" w:rsidR="002F385D" w:rsidRPr="005B5C58" w:rsidRDefault="005B5C58" w:rsidP="00861FE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za pośrednictwem komunikatu na stronie internetowej, tablicy informacyjnej w szkole przekazuje informacje dotyczące zasad organizacji egzaminu w czasie zagrożenia epidemiologicznego, </w:t>
      </w:r>
      <w:r w:rsidR="002F385D"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 mianowicie że:</w:t>
      </w:r>
    </w:p>
    <w:p w14:paraId="41422713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może uczestniczyć tylko zdrowa osoba, bez objawów chorobowych sugerujących chorobę zakaźną – dyrektor powinien zostać poinformowany, że zdający choruje na alergię albo inne schorzenie, którego objawami mogą być kaszel, katar lub łzawienie,</w:t>
      </w:r>
    </w:p>
    <w:p w14:paraId="21E1E4C9" w14:textId="5C33D589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nie może uczestniczyć osoba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przebywająca w domu z taką osobą,</w:t>
      </w:r>
    </w:p>
    <w:p w14:paraId="7212C789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sytuacji, gdy zdający wymaga pomocy lub wynika to z dostosowania egzaminu dla danego zdającego, na teren szkoły może z nim wejść rodzic/opiekun prawny,</w:t>
      </w:r>
    </w:p>
    <w:p w14:paraId="557DCEC6" w14:textId="2C11B7CC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</w:t>
      </w:r>
      <w:r w:rsidR="00E75BAA">
        <w:rPr>
          <w:rFonts w:ascii="Times New Roman" w:eastAsia="Times New Roman" w:hAnsi="Times New Roman" w:cs="Times New Roman"/>
          <w:sz w:val="24"/>
          <w:szCs w:val="24"/>
          <w:lang w:eastAsia="pl-PL"/>
        </w:rPr>
        <w:t>). W przypadku przyniesienia do szkoły wymienione przedmioty, uczeń zobowiązany jest zostawić je w swojej szafce i wyjąć dopiero po zakończonym egzaminie;</w:t>
      </w:r>
    </w:p>
    <w:p w14:paraId="56727372" w14:textId="58294C19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korzystają z własnych przyborów (w tym przy potwierdzaniu tożsamości), nie mogą sobie wzajemnie ich użyczać, zaś gdy udostępni je szkoła, będą one dezynfekowane,</w:t>
      </w:r>
    </w:p>
    <w:p w14:paraId="7FC3BD5E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przynieść na egzamin własny słownik dwujęzyczny,</w:t>
      </w:r>
    </w:p>
    <w:p w14:paraId="1344C101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wody pitnej i posiłków, które zdający powinni przynieść ze sobą,</w:t>
      </w:r>
    </w:p>
    <w:p w14:paraId="4FACEE99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przystępujące do dwóch egzaminów jednego dnia w czasie przerwy mogą opuścić budynek szkoły albo oczekiwać w nim, gdy jest zapewniona odpowiednia przestrzeń,</w:t>
      </w:r>
    </w:p>
    <w:p w14:paraId="384A3601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zachować co najmniej 1,5 m odstępu w oczekiwaniu na wejście do szkoły albo sali egzaminacyjnej,</w:t>
      </w:r>
    </w:p>
    <w:p w14:paraId="120696B6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</w:t>
      </w:r>
    </w:p>
    <w:p w14:paraId="21D08F7F" w14:textId="1A6BA7D2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zgłosić dyrektorowi szkoły, że zdający nie może zasłaniać ust lub nosa ze względów zdrowotnych – wówczas ma obowiązek stosowania przyłbicy na zasadach wskazanych w pkt 10 lub gdy również w tym zakresie ma przeciwwskazania zdrowotne, szkoła przygotuje odrębną salę egzaminacyjną z minimalnym odstępem 2 m pomiędzy znajdującymi się w tej sali osobami,</w:t>
      </w:r>
    </w:p>
    <w:p w14:paraId="591DCAA2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mogą przebywać w sali egzaminacyjnej podczas przerw na dezynfekcję pomieszczeń lub sprzętów między poszczególnymi zakresami, sesjami lub zmianami egzaminu,</w:t>
      </w:r>
    </w:p>
    <w:p w14:paraId="66F39E56" w14:textId="02C81C5E" w:rsidR="002F385D" w:rsidRDefault="00B140A1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materiałów egzaminacyjnych lub urządzeń udostępnionych grupie zdających przez szkołę obowiązkowe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14:paraId="2B0E4241" w14:textId="3E4623E0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14:paraId="5D107880" w14:textId="77777777"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opuścić na stałe salę egzaminacyjną po zakończeniu pracy najpóźniej na 15 minut przed czasem wyznaczonym jako czas zakończenia egzaminu; w ciągu ostatnich 15 minut przed zakończeniem egzaminu zdający nie opuszczają sali egzaminacyjnej także w sytuacji, gdy zakończył pracę.</w:t>
      </w:r>
    </w:p>
    <w:p w14:paraId="5BEBABE0" w14:textId="77777777" w:rsidR="002F385D" w:rsidRDefault="002F385D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0AC84" w14:textId="35833079" w:rsidR="009B5A49" w:rsidRDefault="009B5A49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B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E6EC88B" w14:textId="2EC4BC33" w:rsidR="009B5A49" w:rsidRDefault="009B5A49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(dzień przed egzaminem)</w:t>
      </w:r>
    </w:p>
    <w:p w14:paraId="753A3C18" w14:textId="26A532FC" w:rsidR="009B5A49" w:rsidRDefault="009B5A49" w:rsidP="009B5A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C3B1B" w14:textId="77777777" w:rsidR="006D2850" w:rsidRDefault="006D2850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>Przewodniczący Zespołów Nadzorujących przygotowują plany sal egzaminacyjnych, uwzględniające rozmieszczenie zdających, członków Zespołu Nadzorującego oraz obserwatorów w danej sali egzaminacyjnej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2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A1812" w14:textId="3FFA026F" w:rsidR="009B5A49" w:rsidRPr="006D2850" w:rsidRDefault="009B5A49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przewodniczącego zespołu nadzorującego </w:t>
      </w:r>
      <w:r w:rsidRPr="006D2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przed</w:t>
      </w:r>
      <w:r w:rsidRP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egzaminem należy </w:t>
      </w:r>
      <w:r w:rsidRPr="006D2850">
        <w:rPr>
          <w:rFonts w:ascii="Times New Roman" w:hAnsi="Times New Roman" w:cs="Times New Roman"/>
          <w:sz w:val="24"/>
          <w:szCs w:val="24"/>
        </w:rPr>
        <w:t>przygotowanie  sali egzaminacyjnej, w tym:</w:t>
      </w:r>
    </w:p>
    <w:p w14:paraId="318E5E7C" w14:textId="02C61899" w:rsid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ponumerowanie stolików oraz przygotowanie losów z numerami stolików</w:t>
      </w:r>
    </w:p>
    <w:p w14:paraId="2B4A698B" w14:textId="79290297" w:rsidR="009B5A49" w:rsidRP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49">
        <w:rPr>
          <w:rFonts w:ascii="Times New Roman" w:hAnsi="Times New Roman" w:cs="Times New Roman"/>
          <w:sz w:val="24"/>
          <w:szCs w:val="24"/>
        </w:rPr>
        <w:t xml:space="preserve">umieszczenie w widocznym </w:t>
      </w:r>
      <w:r w:rsidR="003F317F">
        <w:rPr>
          <w:rFonts w:ascii="Times New Roman" w:hAnsi="Times New Roman" w:cs="Times New Roman"/>
          <w:sz w:val="24"/>
          <w:szCs w:val="24"/>
        </w:rPr>
        <w:t>miejscu sprawnego</w:t>
      </w:r>
      <w:r w:rsidRPr="009B5A49">
        <w:rPr>
          <w:rFonts w:ascii="Times New Roman" w:hAnsi="Times New Roman" w:cs="Times New Roman"/>
          <w:sz w:val="24"/>
          <w:szCs w:val="24"/>
        </w:rPr>
        <w:t xml:space="preserve"> zegar</w:t>
      </w:r>
      <w:r w:rsidR="003F31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BFCED6" w14:textId="0E728119" w:rsidR="009B5A49" w:rsidRDefault="009B5A49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miejsca do zapisania czasu rozpoczęcia i zakończenia egzaminu oraz sprawdzenie czy jest ono widoczne dla wszystkich zdających;</w:t>
      </w:r>
    </w:p>
    <w:p w14:paraId="396EE3AD" w14:textId="3FD986F3"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5A49">
        <w:rPr>
          <w:rFonts w:ascii="Times New Roman" w:hAnsi="Times New Roman" w:cs="Times New Roman"/>
          <w:sz w:val="24"/>
          <w:szCs w:val="24"/>
        </w:rPr>
        <w:t>sunięcie  pomocy dydaktycznych z zakresu danego przedmiotu egzaminacyjnego;</w:t>
      </w:r>
    </w:p>
    <w:p w14:paraId="0906C01E" w14:textId="7FF5387F"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5A49">
        <w:rPr>
          <w:rFonts w:ascii="Times New Roman" w:hAnsi="Times New Roman" w:cs="Times New Roman"/>
          <w:sz w:val="24"/>
          <w:szCs w:val="24"/>
        </w:rPr>
        <w:t>rzygotowanie wizytówek z imieniem, nazwiskiem, numerem PESEL oraz kodem zdającego;</w:t>
      </w:r>
    </w:p>
    <w:p w14:paraId="38AC9F95" w14:textId="35555E35" w:rsid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9B5A49" w:rsidRPr="008863D6">
        <w:rPr>
          <w:rFonts w:ascii="Times New Roman" w:hAnsi="Times New Roman" w:cs="Times New Roman"/>
          <w:sz w:val="24"/>
          <w:szCs w:val="24"/>
        </w:rPr>
        <w:t>prawdz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 odtwarzacz</w:t>
      </w:r>
      <w:r w:rsidR="003F317F">
        <w:rPr>
          <w:rFonts w:ascii="Times New Roman" w:hAnsi="Times New Roman" w:cs="Times New Roman"/>
          <w:sz w:val="24"/>
          <w:szCs w:val="24"/>
        </w:rPr>
        <w:t>a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CD na egzamin z języków obcych</w:t>
      </w:r>
      <w:r>
        <w:rPr>
          <w:rFonts w:ascii="Times New Roman" w:hAnsi="Times New Roman" w:cs="Times New Roman"/>
          <w:sz w:val="24"/>
          <w:szCs w:val="24"/>
        </w:rPr>
        <w:t xml:space="preserve">. Należy </w:t>
      </w:r>
      <w:r w:rsidRPr="008863D6">
        <w:rPr>
          <w:rFonts w:ascii="Times New Roman" w:hAnsi="Times New Roman" w:cs="Times New Roman"/>
          <w:sz w:val="24"/>
          <w:szCs w:val="24"/>
        </w:rPr>
        <w:t>przeprowadzić próbę odsłuchu przykładowego nagrania tekstu. Jeżeli to możliwe, w próbie powinno wziąć udzi</w:t>
      </w:r>
      <w:r>
        <w:rPr>
          <w:rFonts w:ascii="Times New Roman" w:hAnsi="Times New Roman" w:cs="Times New Roman"/>
          <w:sz w:val="24"/>
          <w:szCs w:val="24"/>
        </w:rPr>
        <w:t>ał kilkoro pracowników szkoły;</w:t>
      </w:r>
    </w:p>
    <w:p w14:paraId="75158260" w14:textId="0ED28381" w:rsidR="009B5A49" w:rsidRP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5A49" w:rsidRPr="008863D6">
        <w:rPr>
          <w:rFonts w:ascii="Times New Roman" w:hAnsi="Times New Roman" w:cs="Times New Roman"/>
          <w:sz w:val="24"/>
          <w:szCs w:val="24"/>
        </w:rPr>
        <w:t>pewni</w:t>
      </w:r>
      <w:r>
        <w:rPr>
          <w:rFonts w:ascii="Times New Roman" w:hAnsi="Times New Roman" w:cs="Times New Roman"/>
          <w:sz w:val="24"/>
          <w:szCs w:val="24"/>
        </w:rPr>
        <w:t>enie się, że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odtwarzacze nie są skonfigurowane na odtwarzanie ścieżek nagrań w trybie losowym (</w:t>
      </w:r>
      <w:proofErr w:type="spellStart"/>
      <w:r w:rsidR="009B5A49" w:rsidRPr="008863D6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="009B5A49" w:rsidRPr="008863D6">
        <w:rPr>
          <w:rFonts w:ascii="Times New Roman" w:hAnsi="Times New Roman" w:cs="Times New Roman"/>
          <w:sz w:val="24"/>
          <w:szCs w:val="24"/>
        </w:rPr>
        <w:t>) lub na wielokrotne powtarzanie jednej ścieżki bądź sekwencji ścieżek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378613" w14:textId="0E749609" w:rsidR="009B5A49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B5A49" w:rsidRPr="008863D6">
        <w:rPr>
          <w:rFonts w:ascii="Times New Roman" w:hAnsi="Times New Roman" w:cs="Times New Roman"/>
          <w:sz w:val="24"/>
          <w:szCs w:val="24"/>
        </w:rPr>
        <w:t>ywie</w:t>
      </w:r>
      <w:r>
        <w:rPr>
          <w:rFonts w:ascii="Times New Roman" w:hAnsi="Times New Roman" w:cs="Times New Roman"/>
          <w:sz w:val="24"/>
          <w:szCs w:val="24"/>
        </w:rPr>
        <w:t>szenie</w:t>
      </w:r>
      <w:r w:rsidR="009B5A49" w:rsidRPr="008863D6">
        <w:rPr>
          <w:rFonts w:ascii="Times New Roman" w:hAnsi="Times New Roman" w:cs="Times New Roman"/>
          <w:sz w:val="24"/>
          <w:szCs w:val="24"/>
        </w:rPr>
        <w:t xml:space="preserve">  listy zdających na drzwiach sali egzaminacyjnej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C7FE2" w14:textId="60A67483" w:rsidR="006D2850" w:rsidRDefault="006D2850" w:rsidP="00D104A8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miejsc dla członków zespołu nadzorującego oraz obserwatorów, zgodnie z planem danej Sali;</w:t>
      </w:r>
    </w:p>
    <w:p w14:paraId="4319DA12" w14:textId="6DB8C5D2" w:rsidR="009B5A49" w:rsidRPr="006D2850" w:rsidRDefault="009B5A49" w:rsidP="00D104A8">
      <w:pPr>
        <w:pStyle w:val="Akapitzlist"/>
        <w:numPr>
          <w:ilvl w:val="0"/>
          <w:numId w:val="31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2850">
        <w:rPr>
          <w:rFonts w:ascii="Times New Roman" w:hAnsi="Times New Roman" w:cs="Times New Roman"/>
          <w:sz w:val="24"/>
          <w:szCs w:val="24"/>
        </w:rPr>
        <w:t xml:space="preserve">Każdy przewodniczący zespołu nadzorującego wyznacza poszczególnym członkom zespołu szczegółowe zadania w zakresie zapewnienia uczniom: </w:t>
      </w:r>
    </w:p>
    <w:p w14:paraId="51CFB17D" w14:textId="267E6F69"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niezbędnej pomocy przy kodowaniu arkusza egzaminacyjnego i oddawaniu arkusza po zakończeniu pracy </w:t>
      </w:r>
    </w:p>
    <w:p w14:paraId="27D8F728" w14:textId="3352996F"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warunków do samodzielnej pracy w trakcie egzaminu </w:t>
      </w:r>
    </w:p>
    <w:p w14:paraId="498E7ED7" w14:textId="02D50328" w:rsidR="009B5A49" w:rsidRDefault="009B5A49" w:rsidP="00D104A8">
      <w:pPr>
        <w:pStyle w:val="Akapitzlist"/>
        <w:numPr>
          <w:ilvl w:val="1"/>
          <w:numId w:val="32"/>
        </w:numPr>
        <w:spacing w:after="20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5F92">
        <w:rPr>
          <w:rFonts w:ascii="Times New Roman" w:hAnsi="Times New Roman" w:cs="Times New Roman"/>
          <w:sz w:val="24"/>
          <w:szCs w:val="24"/>
        </w:rPr>
        <w:t xml:space="preserve">warunków określonych w </w:t>
      </w:r>
      <w:r w:rsidRPr="006D2850">
        <w:rPr>
          <w:rFonts w:ascii="Times New Roman" w:hAnsi="Times New Roman" w:cs="Times New Roman"/>
          <w:iCs/>
          <w:sz w:val="24"/>
          <w:szCs w:val="24"/>
        </w:rPr>
        <w:t>Wytycznych.</w:t>
      </w:r>
    </w:p>
    <w:p w14:paraId="3C9A8780" w14:textId="77777777" w:rsidR="00F938FD" w:rsidRDefault="00F938FD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9360EE" w14:textId="3C394D21"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B73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13DFC8D" w14:textId="61A1BB8F"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przewodniczących zespołów nadzorujących (w dniu egzaminu)</w:t>
      </w:r>
    </w:p>
    <w:p w14:paraId="7060D1E2" w14:textId="77777777" w:rsidR="006D2850" w:rsidRDefault="006D2850" w:rsidP="006D2850">
      <w:pPr>
        <w:spacing w:line="232" w:lineRule="auto"/>
        <w:ind w:left="4" w:right="2960"/>
        <w:jc w:val="both"/>
        <w:rPr>
          <w:rFonts w:ascii="Times New Roman" w:eastAsia="Times New Roman" w:hAnsi="Times New Roman"/>
          <w:b/>
          <w:color w:val="C00000"/>
          <w:sz w:val="24"/>
        </w:rPr>
      </w:pPr>
    </w:p>
    <w:p w14:paraId="05995FC7" w14:textId="6B3E35A7" w:rsidR="006D2850" w:rsidRDefault="006D2850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Każdego dnia </w:t>
      </w:r>
      <w:r>
        <w:rPr>
          <w:rFonts w:ascii="Times New Roman" w:eastAsia="Times New Roman" w:hAnsi="Times New Roman"/>
          <w:sz w:val="24"/>
        </w:rPr>
        <w:t xml:space="preserve">przewodniczący Zespołu Nadzorującego egzamin w sali zgłasza swoją obecność </w:t>
      </w:r>
      <w:r>
        <w:rPr>
          <w:rFonts w:ascii="Times New Roman" w:eastAsia="Times New Roman" w:hAnsi="Times New Roman"/>
          <w:b/>
          <w:sz w:val="24"/>
        </w:rPr>
        <w:t xml:space="preserve">o godz. </w:t>
      </w:r>
      <w:r w:rsidR="003F317F">
        <w:rPr>
          <w:rFonts w:ascii="Times New Roman" w:eastAsia="Times New Roman" w:hAnsi="Times New Roman"/>
          <w:b/>
          <w:sz w:val="24"/>
        </w:rPr>
        <w:t>7</w:t>
      </w:r>
      <w:r w:rsidR="003F317F">
        <w:rPr>
          <w:rFonts w:ascii="Times New Roman" w:eastAsia="Times New Roman" w:hAnsi="Times New Roman"/>
          <w:b/>
          <w:sz w:val="24"/>
          <w:vertAlign w:val="superscript"/>
        </w:rPr>
        <w:t>30</w:t>
      </w:r>
    </w:p>
    <w:p w14:paraId="1C36776E" w14:textId="436DAA6A" w:rsidR="006D2850" w:rsidRDefault="006D2850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b/>
          <w:sz w:val="24"/>
        </w:rPr>
        <w:t xml:space="preserve">Każdego dnia o godz. </w:t>
      </w:r>
      <w:r w:rsidR="003F317F">
        <w:rPr>
          <w:rFonts w:ascii="Times New Roman" w:eastAsia="Times New Roman" w:hAnsi="Times New Roman"/>
          <w:b/>
          <w:sz w:val="24"/>
        </w:rPr>
        <w:t>7</w:t>
      </w:r>
      <w:r w:rsidR="003F317F">
        <w:rPr>
          <w:rFonts w:ascii="Times New Roman" w:eastAsia="Times New Roman" w:hAnsi="Times New Roman"/>
          <w:b/>
          <w:sz w:val="24"/>
          <w:vertAlign w:val="superscript"/>
        </w:rPr>
        <w:t>45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wszyscy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członkowie zespołów nadzorujących egzamin uczestniczą w odprawie prowadzonej przez dyrektora szkoły.</w:t>
      </w:r>
    </w:p>
    <w:p w14:paraId="4B90BAD2" w14:textId="77777777" w:rsidR="006D2850" w:rsidRPr="006D2850" w:rsidRDefault="006D2850" w:rsidP="00D104A8">
      <w:pPr>
        <w:numPr>
          <w:ilvl w:val="0"/>
          <w:numId w:val="33"/>
        </w:numPr>
        <w:spacing w:after="0" w:line="276" w:lineRule="auto"/>
        <w:ind w:left="426"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</w:rPr>
        <w:t>Dyrektor szkoły przekazuje przy zachowaniu koniecznych zasad bezpieczeństwa sanitarnego przewodniczącemu zespołu nadzorującego egzamin w sali:</w:t>
      </w:r>
    </w:p>
    <w:p w14:paraId="5CE9C9F1" w14:textId="334D7D39"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noProof/>
          <w:sz w:val="24"/>
          <w:szCs w:val="24"/>
        </w:rPr>
        <w:t xml:space="preserve">wykaz uczniów w danej sali egzaminacyjnej, wygenerowany przez przewodniczącego </w:t>
      </w:r>
      <w:r w:rsidRPr="006D285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zespołu egzaminacyjnego z </w:t>
      </w:r>
      <w:r w:rsidRPr="006D2850">
        <w:rPr>
          <w:rFonts w:ascii="Times New Roman" w:hAnsi="Times New Roman" w:cs="Times New Roman"/>
          <w:i/>
          <w:iCs/>
          <w:sz w:val="24"/>
          <w:szCs w:val="24"/>
        </w:rPr>
        <w:t>SIOEO</w:t>
      </w:r>
      <w:r w:rsidRPr="006D2850">
        <w:rPr>
          <w:rFonts w:ascii="Times New Roman" w:hAnsi="Times New Roman" w:cs="Times New Roman"/>
          <w:sz w:val="24"/>
          <w:szCs w:val="24"/>
        </w:rPr>
        <w:t>;</w:t>
      </w:r>
    </w:p>
    <w:p w14:paraId="0DA577C2" w14:textId="56BD32AA"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>protokół przebiegu egzaminu 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850">
        <w:rPr>
          <w:rFonts w:ascii="Times New Roman" w:eastAsia="Times New Roman" w:hAnsi="Times New Roman"/>
          <w:sz w:val="24"/>
          <w:szCs w:val="24"/>
        </w:rPr>
        <w:t>danej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D2850">
        <w:rPr>
          <w:rFonts w:ascii="Times New Roman" w:eastAsia="Times New Roman" w:hAnsi="Times New Roman"/>
          <w:sz w:val="24"/>
          <w:szCs w:val="24"/>
        </w:rPr>
        <w:t>Sali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27B60F1B" w14:textId="77777777"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>protokół  ewentualnego przerwania, unieważnienia egzaminu;</w:t>
      </w:r>
    </w:p>
    <w:p w14:paraId="15E4115D" w14:textId="678D7936" w:rsidR="006D2850" w:rsidRPr="006D2850" w:rsidRDefault="006D2850" w:rsidP="00D104A8">
      <w:pPr>
        <w:pStyle w:val="Akapitzlist"/>
        <w:numPr>
          <w:ilvl w:val="0"/>
          <w:numId w:val="34"/>
        </w:numPr>
        <w:spacing w:after="0" w:line="276" w:lineRule="auto"/>
        <w:ind w:right="6"/>
        <w:jc w:val="both"/>
        <w:rPr>
          <w:rFonts w:ascii="Times New Roman" w:eastAsia="Times New Roman" w:hAnsi="Times New Roman"/>
          <w:b/>
          <w:sz w:val="24"/>
        </w:rPr>
      </w:pPr>
      <w:r w:rsidRPr="006D2850">
        <w:rPr>
          <w:rFonts w:ascii="Times New Roman" w:eastAsia="Times New Roman" w:hAnsi="Times New Roman"/>
          <w:sz w:val="24"/>
          <w:szCs w:val="24"/>
        </w:rPr>
        <w:t xml:space="preserve">imienne koperty zawierające naklejki z </w:t>
      </w:r>
      <w:r w:rsidR="00DE0DC4">
        <w:rPr>
          <w:rFonts w:ascii="Times New Roman" w:eastAsia="Times New Roman" w:hAnsi="Times New Roman"/>
          <w:sz w:val="24"/>
          <w:szCs w:val="24"/>
        </w:rPr>
        <w:t xml:space="preserve">numerem </w:t>
      </w:r>
      <w:r w:rsidRPr="006D2850">
        <w:rPr>
          <w:rFonts w:ascii="Times New Roman" w:eastAsia="Times New Roman" w:hAnsi="Times New Roman"/>
          <w:sz w:val="24"/>
          <w:szCs w:val="24"/>
        </w:rPr>
        <w:t>PESEL uczniów i kodem 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ECCABF7" w14:textId="576DDFE5" w:rsidR="006D2850" w:rsidRPr="00153A75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2502D2">
        <w:rPr>
          <w:rFonts w:ascii="Times New Roman" w:eastAsia="Times New Roman" w:hAnsi="Times New Roman"/>
          <w:b/>
          <w:sz w:val="24"/>
        </w:rPr>
        <w:t>Każdego dnia o godz. 8</w:t>
      </w:r>
      <w:r w:rsidR="00774881">
        <w:rPr>
          <w:rFonts w:ascii="Times New Roman" w:eastAsia="Times New Roman" w:hAnsi="Times New Roman"/>
          <w:b/>
          <w:sz w:val="24"/>
          <w:vertAlign w:val="superscript"/>
        </w:rPr>
        <w:t>15</w:t>
      </w:r>
      <w:r w:rsidRPr="002502D2">
        <w:rPr>
          <w:rFonts w:ascii="Times New Roman" w:eastAsia="Times New Roman" w:hAnsi="Times New Roman"/>
          <w:b/>
          <w:sz w:val="24"/>
        </w:rPr>
        <w:t xml:space="preserve"> </w:t>
      </w:r>
      <w:r w:rsidRPr="002502D2">
        <w:rPr>
          <w:rFonts w:ascii="Times New Roman" w:eastAsia="Times New Roman" w:hAnsi="Times New Roman"/>
          <w:sz w:val="24"/>
        </w:rPr>
        <w:t>członkowie zespołu nadzorującego rozpoczynają wpuszczanie zdających do sal:</w:t>
      </w:r>
      <w:r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 xml:space="preserve">Uczeń wchodzi do sal egzaminacyjnych </w:t>
      </w:r>
      <w:r w:rsidRPr="00843178">
        <w:rPr>
          <w:rFonts w:ascii="Times New Roman" w:eastAsia="Times New Roman" w:hAnsi="Times New Roman" w:cs="Times New Roman"/>
          <w:b/>
          <w:bCs/>
          <w:sz w:val="24"/>
          <w:szCs w:val="24"/>
        </w:rPr>
        <w:t>pojedynczo</w:t>
      </w:r>
      <w:r w:rsidRPr="006D2850">
        <w:rPr>
          <w:rFonts w:ascii="Times New Roman" w:eastAsia="Times New Roman" w:hAnsi="Times New Roman" w:cs="Times New Roman"/>
          <w:sz w:val="24"/>
          <w:szCs w:val="24"/>
        </w:rPr>
        <w:t>, w ustalonym porządku, zgodnie z listą zdających wywieszoną na drzwiach sali i zajmuje wylosowane wcześniej miejsca.</w:t>
      </w:r>
    </w:p>
    <w:p w14:paraId="2EF54070" w14:textId="72374951" w:rsidR="00153A75" w:rsidRPr="006D2850" w:rsidRDefault="00153A75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Przewodniczący Zespołu Nadzorującego</w:t>
      </w:r>
      <w:r>
        <w:rPr>
          <w:rFonts w:ascii="Times New Roman" w:eastAsia="Times New Roman" w:hAnsi="Times New Roman"/>
          <w:bCs/>
          <w:sz w:val="24"/>
        </w:rPr>
        <w:t xml:space="preserve"> egzamin przypomina uczniom o zakazie wnoszenia do Sali urządzeń telekomunikacyjnych i korzystania z nich.</w:t>
      </w:r>
    </w:p>
    <w:p w14:paraId="12775CA5" w14:textId="206534A0" w:rsidR="006D2850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 xml:space="preserve">Przewodniczący </w:t>
      </w:r>
      <w:r w:rsidR="003F317F">
        <w:rPr>
          <w:rFonts w:ascii="Times New Roman" w:eastAsia="Times New Roman" w:hAnsi="Times New Roman"/>
          <w:bCs/>
          <w:sz w:val="24"/>
        </w:rPr>
        <w:t xml:space="preserve">lub Członek </w:t>
      </w:r>
      <w:r w:rsidRPr="006D2850">
        <w:rPr>
          <w:rFonts w:ascii="Times New Roman" w:eastAsia="Times New Roman" w:hAnsi="Times New Roman"/>
          <w:bCs/>
          <w:sz w:val="24"/>
        </w:rPr>
        <w:t>Zespołu Nadzorującego egzamin w obecności ucznia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losuje numer stolika.</w:t>
      </w:r>
      <w:r>
        <w:rPr>
          <w:rFonts w:ascii="Times New Roman" w:eastAsia="Times New Roman" w:hAnsi="Times New Roman"/>
          <w:sz w:val="24"/>
        </w:rPr>
        <w:t xml:space="preserve"> </w:t>
      </w:r>
      <w:r w:rsidRPr="006D2850">
        <w:rPr>
          <w:rFonts w:ascii="Times New Roman" w:eastAsia="Times New Roman" w:hAnsi="Times New Roman"/>
          <w:bCs/>
          <w:sz w:val="24"/>
        </w:rPr>
        <w:t>Uczeń</w:t>
      </w:r>
      <w:r w:rsidRPr="006D2850"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>otrzymuje swoją imienną kopertę z naklejkami.</w:t>
      </w:r>
    </w:p>
    <w:p w14:paraId="1ED86F50" w14:textId="2D333141" w:rsidR="006D2850" w:rsidRDefault="00774881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</w:rPr>
        <w:t xml:space="preserve">Przewodniczący lub </w:t>
      </w:r>
      <w:r w:rsidR="006D2850" w:rsidRPr="006D2850">
        <w:rPr>
          <w:rFonts w:ascii="Times New Roman" w:eastAsia="Times New Roman" w:hAnsi="Times New Roman"/>
          <w:bCs/>
          <w:sz w:val="24"/>
        </w:rPr>
        <w:t>Członek Zespołu Nadzorującego egzamin</w:t>
      </w:r>
      <w:r w:rsidR="006D2850" w:rsidRPr="006D2850">
        <w:rPr>
          <w:rFonts w:ascii="Times New Roman" w:eastAsia="Times New Roman" w:hAnsi="Times New Roman"/>
          <w:b/>
          <w:sz w:val="24"/>
        </w:rPr>
        <w:t xml:space="preserve"> </w:t>
      </w:r>
      <w:r w:rsidR="006D2850" w:rsidRPr="006D2850">
        <w:rPr>
          <w:rFonts w:ascii="Times New Roman" w:eastAsia="Times New Roman" w:hAnsi="Times New Roman"/>
          <w:sz w:val="24"/>
        </w:rPr>
        <w:t>na wykazie zdających odnotowuje  numer miejsca i/lub zaznacza osoby nieobecne.</w:t>
      </w:r>
    </w:p>
    <w:p w14:paraId="471856C1" w14:textId="09705B4D" w:rsidR="006D2850" w:rsidRPr="006D2850" w:rsidRDefault="006D2850" w:rsidP="00D104A8">
      <w:pPr>
        <w:pStyle w:val="Akapitzlist"/>
        <w:numPr>
          <w:ilvl w:val="0"/>
          <w:numId w:val="33"/>
        </w:numPr>
        <w:spacing w:after="0" w:line="276" w:lineRule="auto"/>
        <w:ind w:left="426"/>
        <w:contextualSpacing w:val="0"/>
        <w:jc w:val="both"/>
        <w:rPr>
          <w:rFonts w:ascii="Times New Roman" w:eastAsia="Times New Roman" w:hAnsi="Times New Roman"/>
          <w:sz w:val="24"/>
        </w:rPr>
      </w:pPr>
      <w:r w:rsidRPr="006D2850">
        <w:rPr>
          <w:rFonts w:ascii="Times New Roman" w:eastAsia="Times New Roman" w:hAnsi="Times New Roman"/>
          <w:bCs/>
          <w:sz w:val="24"/>
        </w:rPr>
        <w:t>Na</w:t>
      </w:r>
      <w:r w:rsidRPr="006D2850">
        <w:rPr>
          <w:rFonts w:ascii="Times New Roman" w:eastAsia="Times New Roman" w:hAnsi="Times New Roman"/>
          <w:b/>
          <w:sz w:val="24"/>
        </w:rPr>
        <w:t xml:space="preserve"> piętnaście minut przed</w:t>
      </w:r>
      <w:r w:rsidRPr="006D2850">
        <w:rPr>
          <w:rFonts w:ascii="Times New Roman" w:eastAsia="Times New Roman" w:hAnsi="Times New Roman"/>
          <w:bCs/>
          <w:sz w:val="24"/>
        </w:rPr>
        <w:t xml:space="preserve"> egzaminem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D2850">
        <w:rPr>
          <w:rFonts w:ascii="Times New Roman" w:eastAsia="Times New Roman" w:hAnsi="Times New Roman"/>
          <w:sz w:val="24"/>
        </w:rPr>
        <w:t xml:space="preserve">Przewodniczący Zespołu Nadzorującego wraz z przedstawicielem zdających odbiera od dyrektora materiały egzaminacyjne: </w:t>
      </w:r>
    </w:p>
    <w:p w14:paraId="0BC50142" w14:textId="3A4486CD"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Arkusze;</w:t>
      </w:r>
    </w:p>
    <w:p w14:paraId="1FCDFDF8" w14:textId="3FA627DB"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koperty bezpieczne do zapakowania arkuszy po egzaminie;</w:t>
      </w:r>
    </w:p>
    <w:p w14:paraId="3C94E763" w14:textId="77777777" w:rsidR="006D2850" w:rsidRDefault="006D2850" w:rsidP="00D104A8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płyty na język obcy nowożytny.</w:t>
      </w:r>
    </w:p>
    <w:p w14:paraId="07A87E11" w14:textId="77777777" w:rsidR="006D2850" w:rsidRDefault="006D2850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2DA75C" w14:textId="40A64819" w:rsidR="005B5C58" w:rsidRPr="00E40D9C" w:rsidRDefault="005B5C58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7748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217A5F59" w14:textId="77777777" w:rsidR="005B5C58" w:rsidRDefault="005B5C58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89499" w14:textId="0186E49E" w:rsidR="005B5C58" w:rsidRDefault="005B5C58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zajęciu miejsc w sali egzaminacyjnej, </w:t>
      </w:r>
      <w:r w:rsidR="006D2850" w:rsidRPr="006D2850">
        <w:rPr>
          <w:rFonts w:ascii="Times New Roman" w:eastAsia="Times New Roman" w:hAnsi="Times New Roman" w:cs="Times New Roman"/>
          <w:b/>
          <w:bCs/>
          <w:sz w:val="24"/>
        </w:rPr>
        <w:t>zanim arkusze zostaną rozdane</w:t>
      </w:r>
      <w:r w:rsidR="006D2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przekazuje </w:t>
      </w:r>
      <w:r w:rsid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następujące informacje:</w:t>
      </w:r>
    </w:p>
    <w:p w14:paraId="5459A56C" w14:textId="77777777" w:rsidR="005B5C58" w:rsidRPr="00E40D9C" w:rsidRDefault="00E40D9C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komunikatu dyrektora, w szczególności:</w:t>
      </w:r>
    </w:p>
    <w:p w14:paraId="0E2BF32F" w14:textId="77777777"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książek),</w:t>
      </w:r>
    </w:p>
    <w:p w14:paraId="471D0879" w14:textId="65A09FD6"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korzystają z własnych przyborów, nie mogą sobie wzajemnie ich użyczać, zaś gdy udostępni je szkoła, będą one dezynfekowane,</w:t>
      </w:r>
    </w:p>
    <w:p w14:paraId="4AA42351" w14:textId="77777777"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nauczyciel,</w:t>
      </w:r>
    </w:p>
    <w:p w14:paraId="0EE26135" w14:textId="2C5910ED" w:rsidR="00E40D9C" w:rsidRP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14:paraId="1DB7D5E5" w14:textId="28A40793" w:rsidR="002F385D" w:rsidRPr="00E40D9C" w:rsidRDefault="002F385D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bezpieczeństwa, w tym o</w:t>
      </w:r>
      <w:r w:rsidR="009756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095690A" w14:textId="77777777"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kontaktowania się z innymi zdającymi,</w:t>
      </w:r>
    </w:p>
    <w:p w14:paraId="6EEB7CF9" w14:textId="77777777"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zakrywania ust i nosa w przypadku kontaktu bezpośredniego z nauczycielem, wyjścia do toalety lub wyjścia z sali egzaminacyjnej po zakończeniu pracy z arkuszem egzaminacyjnym;</w:t>
      </w:r>
    </w:p>
    <w:p w14:paraId="5B263C37" w14:textId="77777777"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powstrzymywaniu się od dotykania dłońmi okolic twarzy, zwłaszcza ust, nosa i oczu oraz o przestrzegania higieny kaszlu i oddychania;</w:t>
      </w:r>
    </w:p>
    <w:p w14:paraId="64E0E936" w14:textId="77777777" w:rsidR="002F385D" w:rsidRP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zachowania odpowiedniego dystansu od innych osób po zakończonym egzaminie.</w:t>
      </w:r>
    </w:p>
    <w:p w14:paraId="33540536" w14:textId="77777777" w:rsidR="00DE0DC4" w:rsidRDefault="002F385D" w:rsidP="00DE0D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obowiązki zdających z zakresu bhp przedstawia także plakat udostępniony wraz z Wytycznymi, który można zamieścić na stronie internetowej szkoły lub wydrukować i umieścić w widocznym miejscu.</w:t>
      </w:r>
    </w:p>
    <w:p w14:paraId="5175EB0E" w14:textId="21CB6275" w:rsidR="00DE0DC4" w:rsidRPr="00DE0DC4" w:rsidRDefault="00DE0DC4" w:rsidP="00DE0DC4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DC4">
        <w:rPr>
          <w:rFonts w:ascii="Times New Roman" w:eastAsia="Wingdings" w:hAnsi="Times New Roman" w:cs="Times New Roman"/>
          <w:b/>
          <w:sz w:val="24"/>
          <w:szCs w:val="24"/>
        </w:rPr>
        <w:t>Nie wcześniej niż o godzinie 9</w:t>
      </w:r>
      <w:r w:rsidRPr="00DE0DC4">
        <w:rPr>
          <w:rFonts w:ascii="Times New Roman" w:eastAsia="Wingdings" w:hAnsi="Times New Roman" w:cs="Times New Roman"/>
          <w:b/>
          <w:sz w:val="24"/>
          <w:szCs w:val="24"/>
          <w:vertAlign w:val="superscript"/>
        </w:rPr>
        <w:t>00</w:t>
      </w:r>
      <w:r w:rsidRPr="00DE0DC4">
        <w:rPr>
          <w:rFonts w:ascii="Times New Roman" w:eastAsia="Wingdings" w:hAnsi="Times New Roman" w:cs="Times New Roman"/>
          <w:sz w:val="24"/>
          <w:szCs w:val="24"/>
        </w:rPr>
        <w:t xml:space="preserve">– członkowie zespołu nadzorującego rozdają zdającym arkusze egzaminacyjne. </w:t>
      </w:r>
      <w:r w:rsidRPr="00DE0DC4">
        <w:rPr>
          <w:rFonts w:ascii="Times New Roman" w:eastAsia="Wingdings" w:hAnsi="Times New Roman" w:cs="Times New Roman"/>
          <w:sz w:val="24"/>
          <w:szCs w:val="24"/>
          <w:u w:val="single"/>
        </w:rPr>
        <w:t>Członkowie zespołu nadzorującego rozdający zdającym ww. materiały muszą mieć zakryte usta i nos oraz muszą mieć założone rękawiczki.</w:t>
      </w:r>
    </w:p>
    <w:p w14:paraId="462696D9" w14:textId="77777777" w:rsidR="00DE0DC4" w:rsidRPr="002F385D" w:rsidRDefault="00DE0DC4" w:rsidP="00DE0DC4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D4978" w14:textId="6165276F"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93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8431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6683DF5" w14:textId="77777777"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pracy komisji egzaminacyjnej</w:t>
      </w:r>
    </w:p>
    <w:p w14:paraId="781DD723" w14:textId="77777777"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35293" w14:textId="77777777"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osób uczestniczących w przeprowadzaniu egzaminów są następujące:</w:t>
      </w:r>
    </w:p>
    <w:p w14:paraId="6513AACA" w14:textId="3A393B87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pracy może przyjść tylko zdrowa osoba, bez objawów chorobowych sugerujących chorobę zakaźną oraz która nie jest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przebywa w domu z taką osobą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8BFBF9" w14:textId="40AD8BD3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osób powinno zostać wyznaczonych przez dyrektora jako przewodniczącego zespołu egzaminacyjnego do rezerwowego składu zespołów nadzorujących, które będą mogły, nawet w dniu egzaminu, zastąpić osoby, które z uzasadnionych powodów nie będą mogły pracować podczas egzaminu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4E4B36" w14:textId="3134CBBB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wejść tylko osoby z zakrytymi ustami i nosem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5A82299" w14:textId="19E61552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powinni do minimum ograniczyć poruszanie się po sali egzaminacyjnej; miejsca dla członków zespołu nadzorującego powinny zostać zorganizowane w taki sposób, aby zostały zachowane odstępy co najmniej 1,5 m i został zapewniony należyty nadzór pracy zdających, w tym w pozycji stojącej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E44021A" w14:textId="0AEE19B1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poruszania się po sali egzaminacyjnej osoby uczestniczące w egzaminie (także nauczyciele wspomagający i obserwatorzy) powinny mieć zakryte usta i nos, a odsłonięcie twarzy jest dopuszczalne, kiedy obserwują przebieg egzaminu, siedząc albo stojąc, przy zachowaniu niezbędnego odstępu – również w takich sytuacjach osoby te mogą zdecydować, że będą zasłaniały twarz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1173F7" w14:textId="507A8C20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czynności organizacyjnych członkowie zespołu nadzorującego są zobowiązani zakrywać usta i nos oraz mieć założone rękawiczki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9AA061" w14:textId="2F73A30E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z arkuszami egzaminacyjnymi powinny zostać odebrane od kuriera oraz otwarte w rękawiczkach, a dodatkowo paczki przed rozpakowaniem można przetrzeć szmatką z płynem dezynfekującym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1074DF5" w14:textId="63F74E6D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wydaje arkusze członkom zespołu nadzorującego, którzy mają założone rękawiczki, a arkusze wydają zdającym osoby, które mają założone rękawiczki oraz mają zakryte usta i nos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04663A3" w14:textId="0F45AD6A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zaangażowane w przeprowadzanie egzaminu, które z powodów zdrowotnych nie mogą zakrywać ust i nosa za pomocą maseczki, powinny używać przyłbicy, która nie utrudnia oddychania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690E17" w14:textId="36231412"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ma obowiązek poinformowania członków zespołu nadzorującego w danej sali, że do egzaminu przystępuje w niej zdający chory na alergię albo inne schorzenie, którego objawami mogą być kaszel, katar lub łzawienie, aby niepotrzebnie nie została wdrożona procedura dotycząca podejrzenia zarażenia koronawirusem i przerwanie egzaminu zdającego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4E8A0A" w14:textId="77777777" w:rsidR="002F385D" w:rsidRP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jako przewodniczący zespołu egzaminacyjnego ma obowiązek przeprowadzenia szkolenia dla członków zespołów nadzorujących z zasad dotyczących bezpieczeństwa podczas egzaminu – w związku ze stanem epidemii może ono zostać zorganizowane z wykorzystaniem metod i technik kształcenia na odległość.</w:t>
      </w:r>
    </w:p>
    <w:p w14:paraId="24126D16" w14:textId="77777777"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854B7" w14:textId="61F6392D" w:rsidR="00DF0D87" w:rsidRDefault="00DF0D87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72E74" w14:textId="47B702ED" w:rsidR="009B5A49" w:rsidRPr="00F938FD" w:rsidRDefault="009B5A49" w:rsidP="00F938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5A49" w:rsidRPr="00F9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919"/>
    <w:multiLevelType w:val="hybridMultilevel"/>
    <w:tmpl w:val="E3AE0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4DE3"/>
    <w:multiLevelType w:val="hybridMultilevel"/>
    <w:tmpl w:val="64044B64"/>
    <w:lvl w:ilvl="0" w:tplc="B5DC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64841"/>
    <w:multiLevelType w:val="hybridMultilevel"/>
    <w:tmpl w:val="04DA9724"/>
    <w:lvl w:ilvl="0" w:tplc="E912ED1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36BC"/>
    <w:multiLevelType w:val="hybridMultilevel"/>
    <w:tmpl w:val="751C3E14"/>
    <w:lvl w:ilvl="0" w:tplc="F25A023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C33"/>
    <w:multiLevelType w:val="hybridMultilevel"/>
    <w:tmpl w:val="57AA86FA"/>
    <w:lvl w:ilvl="0" w:tplc="9E768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17DC"/>
    <w:multiLevelType w:val="hybridMultilevel"/>
    <w:tmpl w:val="EA50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07A0"/>
    <w:multiLevelType w:val="hybridMultilevel"/>
    <w:tmpl w:val="8FD6687C"/>
    <w:lvl w:ilvl="0" w:tplc="E6EC6E4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F2D"/>
    <w:multiLevelType w:val="hybridMultilevel"/>
    <w:tmpl w:val="6136D684"/>
    <w:lvl w:ilvl="0" w:tplc="ACE08E0A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7ACD"/>
    <w:multiLevelType w:val="hybridMultilevel"/>
    <w:tmpl w:val="981E531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C126361"/>
    <w:multiLevelType w:val="hybridMultilevel"/>
    <w:tmpl w:val="888A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A6CDA"/>
    <w:multiLevelType w:val="hybridMultilevel"/>
    <w:tmpl w:val="72E07F3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16631"/>
    <w:multiLevelType w:val="hybridMultilevel"/>
    <w:tmpl w:val="7EA882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1">
      <w:start w:val="1"/>
      <w:numFmt w:val="decimal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17178B0"/>
    <w:multiLevelType w:val="hybridMultilevel"/>
    <w:tmpl w:val="03567220"/>
    <w:lvl w:ilvl="0" w:tplc="86C0E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DF2FB4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49E2"/>
    <w:multiLevelType w:val="hybridMultilevel"/>
    <w:tmpl w:val="B7081F8C"/>
    <w:lvl w:ilvl="0" w:tplc="A89CF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76C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23EF2"/>
    <w:multiLevelType w:val="hybridMultilevel"/>
    <w:tmpl w:val="F4D2E288"/>
    <w:lvl w:ilvl="0" w:tplc="A874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A7568"/>
    <w:multiLevelType w:val="hybridMultilevel"/>
    <w:tmpl w:val="CC4E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7541D"/>
    <w:multiLevelType w:val="hybridMultilevel"/>
    <w:tmpl w:val="5BF070AA"/>
    <w:lvl w:ilvl="0" w:tplc="04150011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45867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3766E0"/>
    <w:multiLevelType w:val="hybridMultilevel"/>
    <w:tmpl w:val="8AEA9DA4"/>
    <w:lvl w:ilvl="0" w:tplc="10DC10F0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15251"/>
    <w:multiLevelType w:val="hybridMultilevel"/>
    <w:tmpl w:val="CA8C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48F"/>
    <w:multiLevelType w:val="hybridMultilevel"/>
    <w:tmpl w:val="C60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24B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645AE"/>
    <w:multiLevelType w:val="hybridMultilevel"/>
    <w:tmpl w:val="D24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F5CEC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74D9"/>
    <w:multiLevelType w:val="hybridMultilevel"/>
    <w:tmpl w:val="36CA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F01"/>
    <w:multiLevelType w:val="hybridMultilevel"/>
    <w:tmpl w:val="64FC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35166"/>
    <w:multiLevelType w:val="hybridMultilevel"/>
    <w:tmpl w:val="78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71628"/>
    <w:multiLevelType w:val="hybridMultilevel"/>
    <w:tmpl w:val="855A4348"/>
    <w:lvl w:ilvl="0" w:tplc="97C034C2">
      <w:start w:val="1"/>
      <w:numFmt w:val="decimal"/>
      <w:lvlText w:val="%1."/>
      <w:lvlJc w:val="left"/>
      <w:pPr>
        <w:ind w:left="502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CF23D9"/>
    <w:multiLevelType w:val="hybridMultilevel"/>
    <w:tmpl w:val="E98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E449B"/>
    <w:multiLevelType w:val="hybridMultilevel"/>
    <w:tmpl w:val="55D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932F9"/>
    <w:multiLevelType w:val="hybridMultilevel"/>
    <w:tmpl w:val="9A320140"/>
    <w:lvl w:ilvl="0" w:tplc="95AA1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4B5"/>
    <w:multiLevelType w:val="hybridMultilevel"/>
    <w:tmpl w:val="E90ACA46"/>
    <w:lvl w:ilvl="0" w:tplc="C65423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0198"/>
    <w:multiLevelType w:val="hybridMultilevel"/>
    <w:tmpl w:val="D9C28446"/>
    <w:lvl w:ilvl="0" w:tplc="574E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67C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51E78"/>
    <w:multiLevelType w:val="hybridMultilevel"/>
    <w:tmpl w:val="239C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E7BCB"/>
    <w:multiLevelType w:val="hybridMultilevel"/>
    <w:tmpl w:val="EC70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7F3B"/>
    <w:multiLevelType w:val="hybridMultilevel"/>
    <w:tmpl w:val="F61409E4"/>
    <w:lvl w:ilvl="0" w:tplc="75360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9545C"/>
    <w:multiLevelType w:val="hybridMultilevel"/>
    <w:tmpl w:val="0CDC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1138"/>
    <w:multiLevelType w:val="hybridMultilevel"/>
    <w:tmpl w:val="DF9E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818CA"/>
    <w:multiLevelType w:val="hybridMultilevel"/>
    <w:tmpl w:val="8262599A"/>
    <w:lvl w:ilvl="0" w:tplc="EF9CCAF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B4626"/>
    <w:multiLevelType w:val="hybridMultilevel"/>
    <w:tmpl w:val="4D70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"/>
  </w:num>
  <w:num w:numId="5">
    <w:abstractNumId w:val="0"/>
  </w:num>
  <w:num w:numId="6">
    <w:abstractNumId w:val="35"/>
  </w:num>
  <w:num w:numId="7">
    <w:abstractNumId w:val="7"/>
  </w:num>
  <w:num w:numId="8">
    <w:abstractNumId w:val="37"/>
  </w:num>
  <w:num w:numId="9">
    <w:abstractNumId w:val="28"/>
  </w:num>
  <w:num w:numId="10">
    <w:abstractNumId w:val="5"/>
  </w:num>
  <w:num w:numId="11">
    <w:abstractNumId w:val="29"/>
  </w:num>
  <w:num w:numId="12">
    <w:abstractNumId w:val="30"/>
  </w:num>
  <w:num w:numId="13">
    <w:abstractNumId w:val="2"/>
  </w:num>
  <w:num w:numId="14">
    <w:abstractNumId w:val="38"/>
  </w:num>
  <w:num w:numId="15">
    <w:abstractNumId w:val="8"/>
  </w:num>
  <w:num w:numId="16">
    <w:abstractNumId w:val="19"/>
  </w:num>
  <w:num w:numId="17">
    <w:abstractNumId w:val="24"/>
  </w:num>
  <w:num w:numId="18">
    <w:abstractNumId w:val="39"/>
  </w:num>
  <w:num w:numId="19">
    <w:abstractNumId w:val="32"/>
  </w:num>
  <w:num w:numId="20">
    <w:abstractNumId w:val="31"/>
  </w:num>
  <w:num w:numId="21">
    <w:abstractNumId w:val="22"/>
  </w:num>
  <w:num w:numId="22">
    <w:abstractNumId w:val="10"/>
  </w:num>
  <w:num w:numId="23">
    <w:abstractNumId w:val="13"/>
  </w:num>
  <w:num w:numId="24">
    <w:abstractNumId w:val="34"/>
  </w:num>
  <w:num w:numId="25">
    <w:abstractNumId w:val="21"/>
  </w:num>
  <w:num w:numId="26">
    <w:abstractNumId w:val="33"/>
  </w:num>
  <w:num w:numId="27">
    <w:abstractNumId w:val="6"/>
  </w:num>
  <w:num w:numId="28">
    <w:abstractNumId w:val="36"/>
  </w:num>
  <w:num w:numId="29">
    <w:abstractNumId w:val="16"/>
  </w:num>
  <w:num w:numId="30">
    <w:abstractNumId w:val="11"/>
  </w:num>
  <w:num w:numId="31">
    <w:abstractNumId w:val="14"/>
  </w:num>
  <w:num w:numId="32">
    <w:abstractNumId w:val="1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4"/>
  </w:num>
  <w:num w:numId="37">
    <w:abstractNumId w:val="9"/>
  </w:num>
  <w:num w:numId="38">
    <w:abstractNumId w:val="26"/>
  </w:num>
  <w:num w:numId="39">
    <w:abstractNumId w:val="23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B8"/>
    <w:rsid w:val="00075084"/>
    <w:rsid w:val="000A10C4"/>
    <w:rsid w:val="00153A75"/>
    <w:rsid w:val="001F6CE9"/>
    <w:rsid w:val="00217CD2"/>
    <w:rsid w:val="002F385D"/>
    <w:rsid w:val="00366D5A"/>
    <w:rsid w:val="003F317F"/>
    <w:rsid w:val="00440129"/>
    <w:rsid w:val="005B5C58"/>
    <w:rsid w:val="005C3D5D"/>
    <w:rsid w:val="006D2850"/>
    <w:rsid w:val="007455A0"/>
    <w:rsid w:val="00774881"/>
    <w:rsid w:val="00777DB5"/>
    <w:rsid w:val="007E02A4"/>
    <w:rsid w:val="00843178"/>
    <w:rsid w:val="0084324A"/>
    <w:rsid w:val="0085146C"/>
    <w:rsid w:val="00861FEA"/>
    <w:rsid w:val="009059B8"/>
    <w:rsid w:val="00924692"/>
    <w:rsid w:val="009462D0"/>
    <w:rsid w:val="0097561F"/>
    <w:rsid w:val="009B5A49"/>
    <w:rsid w:val="00A10E9F"/>
    <w:rsid w:val="00AB73AB"/>
    <w:rsid w:val="00AC7EAB"/>
    <w:rsid w:val="00B140A1"/>
    <w:rsid w:val="00B31DB2"/>
    <w:rsid w:val="00B90829"/>
    <w:rsid w:val="00BD6D21"/>
    <w:rsid w:val="00C36B68"/>
    <w:rsid w:val="00D104A8"/>
    <w:rsid w:val="00D9461E"/>
    <w:rsid w:val="00DA3324"/>
    <w:rsid w:val="00DE0DC4"/>
    <w:rsid w:val="00DF0D87"/>
    <w:rsid w:val="00E40D9C"/>
    <w:rsid w:val="00E75BAA"/>
    <w:rsid w:val="00E8007D"/>
    <w:rsid w:val="00E9687E"/>
    <w:rsid w:val="00EE3B4C"/>
    <w:rsid w:val="00F11396"/>
    <w:rsid w:val="00F938FD"/>
    <w:rsid w:val="00FC570E"/>
    <w:rsid w:val="00FD28F4"/>
    <w:rsid w:val="00FD2930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EDA"/>
  <w15:chartTrackingRefBased/>
  <w15:docId w15:val="{5A1E6AE3-2CC1-41B4-BC13-76ED5DD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51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59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9059B8"/>
  </w:style>
  <w:style w:type="paragraph" w:customStyle="1" w:styleId="text-center">
    <w:name w:val="text-center"/>
    <w:basedOn w:val="Normalny"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ec-nr">
    <w:name w:val="c_sec-nr"/>
    <w:basedOn w:val="Domylnaczcionkaakapitu"/>
    <w:rsid w:val="002F385D"/>
  </w:style>
  <w:style w:type="character" w:customStyle="1" w:styleId="Nagwek2Znak">
    <w:name w:val="Nagłówek 2 Znak"/>
    <w:basedOn w:val="Domylnaczcionkaakapitu"/>
    <w:link w:val="Nagwek2"/>
    <w:uiPriority w:val="9"/>
    <w:rsid w:val="008514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1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30E1AA-66A1-42CF-A334-BD9B71E61317}">
  <we:reference id="wa104381727" version="1.0.0.7" store="pl-PL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4129</Words>
  <Characters>24778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Admin</cp:lastModifiedBy>
  <cp:revision>5</cp:revision>
  <dcterms:created xsi:type="dcterms:W3CDTF">2020-06-12T00:27:00Z</dcterms:created>
  <dcterms:modified xsi:type="dcterms:W3CDTF">2020-06-12T19:47:00Z</dcterms:modified>
</cp:coreProperties>
</file>