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652FB" w14:textId="77777777" w:rsidR="0007792E" w:rsidRDefault="00232FF3" w:rsidP="00510E4C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09A53B6" wp14:editId="7B8A4C93">
            <wp:simplePos x="0" y="0"/>
            <wp:positionH relativeFrom="column">
              <wp:posOffset>-836295</wp:posOffset>
            </wp:positionH>
            <wp:positionV relativeFrom="paragraph">
              <wp:posOffset>-501650</wp:posOffset>
            </wp:positionV>
            <wp:extent cx="821055" cy="1613535"/>
            <wp:effectExtent l="0" t="0" r="0" b="5715"/>
            <wp:wrapNone/>
            <wp:docPr id="11" name="Obraz 11" descr="Di grafica vettoriale, Clip art Immagine Royalty free Illustrazione -  carota 2126*2400 Png trasparente Scarica gratis - Cibo, Arancione, Frut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 grafica vettoriale, Clip art Immagine Royalty free Illustrazione -  carota 2126*2400 Png trasparente Scarica gratis - Cibo, Arancione, Frutt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3A88CFB" wp14:editId="74352A1C">
            <wp:simplePos x="0" y="0"/>
            <wp:positionH relativeFrom="column">
              <wp:posOffset>5812017</wp:posOffset>
            </wp:positionH>
            <wp:positionV relativeFrom="paragraph">
              <wp:posOffset>-231085</wp:posOffset>
            </wp:positionV>
            <wp:extent cx="833382" cy="1550504"/>
            <wp:effectExtent l="0" t="0" r="5080" b="0"/>
            <wp:wrapNone/>
            <wp:docPr id="6" name="Obraz 6" descr="▷ Marchewki: obrazki ruchome, animowane gify i animacje ‐ 100% DARM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▷ Marchewki: obrazki ruchome, animowane gify i animacje ‐ 100% DARMO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82" cy="155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9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D6577" wp14:editId="4F4A5248">
                <wp:simplePos x="0" y="0"/>
                <wp:positionH relativeFrom="column">
                  <wp:posOffset>1017270</wp:posOffset>
                </wp:positionH>
                <wp:positionV relativeFrom="paragraph">
                  <wp:posOffset>-437515</wp:posOffset>
                </wp:positionV>
                <wp:extent cx="1828800" cy="1828800"/>
                <wp:effectExtent l="0" t="0" r="22225" b="1714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374A6B5D" w14:textId="77777777" w:rsidR="0007792E" w:rsidRPr="0007792E" w:rsidRDefault="0007792E" w:rsidP="0007792E">
                            <w:pPr>
                              <w:pStyle w:val="NormalnyWeb"/>
                              <w:shd w:val="clear" w:color="auto" w:fill="FFFFFF"/>
                              <w:spacing w:after="0" w:line="360" w:lineRule="atLeast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b/>
                                <w:bCs/>
                                <w:color w:val="FFA500"/>
                                <w:sz w:val="72"/>
                                <w:szCs w:val="72"/>
                                <w:bdr w:val="none" w:sz="0" w:space="0" w:color="auto" w:frame="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7792E">
                              <w:rPr>
                                <w:rStyle w:val="Pogrubienie"/>
                                <w:rFonts w:ascii="Tahoma" w:hAnsi="Tahoma" w:cs="Tahoma"/>
                                <w:color w:val="FFA500"/>
                                <w:sz w:val="72"/>
                                <w:szCs w:val="72"/>
                                <w:bdr w:val="none" w:sz="0" w:space="0" w:color="auto" w:frame="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Dzień Marchewki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9D657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80.1pt;margin-top:-34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" fillcolor="#e36c0a [2409]" strokecolor="#e36c0a [2409]">
                <v:textbox style="mso-fit-shape-to-text:t">
                  <w:txbxContent>
                    <w:p w14:paraId="374A6B5D" w14:textId="77777777" w:rsidR="0007792E" w:rsidRPr="0007792E" w:rsidRDefault="0007792E" w:rsidP="0007792E">
                      <w:pPr>
                        <w:pStyle w:val="NormalnyWeb"/>
                        <w:shd w:val="clear" w:color="auto" w:fill="FFFFFF"/>
                        <w:spacing w:after="0" w:line="360" w:lineRule="atLeast"/>
                        <w:jc w:val="center"/>
                        <w:textAlignment w:val="baseline"/>
                        <w:rPr>
                          <w:rFonts w:ascii="Tahoma" w:hAnsi="Tahoma" w:cs="Tahoma"/>
                          <w:b/>
                          <w:bCs/>
                          <w:color w:val="FFA500"/>
                          <w:sz w:val="72"/>
                          <w:szCs w:val="72"/>
                          <w:bdr w:val="none" w:sz="0" w:space="0" w:color="auto" w:frame="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7792E">
                        <w:rPr>
                          <w:rStyle w:val="Pogrubienie"/>
                          <w:rFonts w:ascii="Tahoma" w:hAnsi="Tahoma" w:cs="Tahoma"/>
                          <w:color w:val="FFA500"/>
                          <w:sz w:val="72"/>
                          <w:szCs w:val="72"/>
                          <w:bdr w:val="none" w:sz="0" w:space="0" w:color="auto" w:frame="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Dzień Marchewki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9A594D" w14:textId="77777777" w:rsidR="0007792E" w:rsidRDefault="0007792E" w:rsidP="00510E4C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</w:pPr>
    </w:p>
    <w:p w14:paraId="7F60AAF2" w14:textId="77777777" w:rsidR="00510E4C" w:rsidRDefault="00232FF3" w:rsidP="00510E4C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454545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1437C01" wp14:editId="44F92920">
            <wp:simplePos x="0" y="0"/>
            <wp:positionH relativeFrom="column">
              <wp:posOffset>-837731</wp:posOffset>
            </wp:positionH>
            <wp:positionV relativeFrom="paragraph">
              <wp:posOffset>1449456</wp:posOffset>
            </wp:positionV>
            <wp:extent cx="821093" cy="1614115"/>
            <wp:effectExtent l="0" t="0" r="0" b="5715"/>
            <wp:wrapNone/>
            <wp:docPr id="9" name="Obraz 9" descr="Di grafica vettoriale, Clip art Immagine Royalty free Illustrazione -  carota 2126*2400 Png trasparente Scarica gratis - Cibo, Arancione, Frut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 grafica vettoriale, Clip art Immagine Royalty free Illustrazione -  carota 2126*2400 Png trasparente Scarica gratis - Cibo, Arancione, Frutt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93" cy="161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5AB86B8" wp14:editId="405C0F5E">
            <wp:simplePos x="0" y="0"/>
            <wp:positionH relativeFrom="column">
              <wp:posOffset>5739544</wp:posOffset>
            </wp:positionH>
            <wp:positionV relativeFrom="paragraph">
              <wp:posOffset>1139715</wp:posOffset>
            </wp:positionV>
            <wp:extent cx="833382" cy="1550504"/>
            <wp:effectExtent l="0" t="0" r="5080" b="0"/>
            <wp:wrapNone/>
            <wp:docPr id="3" name="Obraz 3" descr="▷ Marchewki: obrazki ruchome, animowane gify i animacje ‐ 100% DARM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▷ Marchewki: obrazki ruchome, animowane gify i animacje ‐ 100% DARMO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3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E4C"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>Dnia 15.10.2020r.  w naszym Przedszkolu świętowaliśmy "</w:t>
      </w:r>
      <w:r w:rsidR="00510E4C">
        <w:rPr>
          <w:rStyle w:val="Pogrubienie"/>
          <w:rFonts w:ascii="Tahoma" w:hAnsi="Tahoma" w:cs="Tahoma"/>
          <w:color w:val="FFA500"/>
          <w:sz w:val="21"/>
          <w:szCs w:val="21"/>
          <w:u w:val="single"/>
          <w:bdr w:val="none" w:sz="0" w:space="0" w:color="auto" w:frame="1"/>
        </w:rPr>
        <w:t>DZIEŃ MARCHEWKI"</w:t>
      </w:r>
      <w:r w:rsidR="00510E4C"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 xml:space="preserve">. Jak sama nazwa wskazuje tego dnia królowała oczywiście </w:t>
      </w:r>
      <w:r w:rsidR="007C2EA1"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>- M</w:t>
      </w:r>
      <w:r w:rsidR="00510E4C"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 xml:space="preserve">archewka. Chcąc wdrażać już od najmłodszych lat nasze dzieciaki do jedzenia zdrowych i bogatych w  witaminy warzyw, </w:t>
      </w:r>
      <w:r w:rsidR="007C2EA1"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 xml:space="preserve">wychowawczyni grupy IV p. Żaneta </w:t>
      </w:r>
      <w:proofErr w:type="spellStart"/>
      <w:r w:rsidR="007C2EA1"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>Ciamarczan</w:t>
      </w:r>
      <w:proofErr w:type="spellEnd"/>
      <w:r w:rsidR="007C2EA1"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 xml:space="preserve"> </w:t>
      </w:r>
      <w:r w:rsidR="00510E4C"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 xml:space="preserve">postanowiło zorganizować właśnie taki dzień, który będzie uczył prozdrowotnych nawyków. </w:t>
      </w:r>
      <w:r w:rsidR="007C2EA1"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 xml:space="preserve">Tego dnia </w:t>
      </w:r>
      <w:r w:rsidR="00510E4C"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>została przeprowadzona pogadanka na temat zdrowego odżywiania się i jedzenia warzyw, w</w:t>
      </w:r>
      <w:r w:rsidR="0007792E"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> </w:t>
      </w:r>
      <w:r w:rsidR="00510E4C"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>tym marchwi. Ponadto, wrócono uwagę, na to jak wiele potrzebnych do prawidłowego rozwoju witamin ma marchew i inne warzywa.</w:t>
      </w:r>
    </w:p>
    <w:p w14:paraId="3A8B0D29" w14:textId="77777777" w:rsidR="00510E4C" w:rsidRDefault="00510E4C" w:rsidP="00510E4C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</w:pPr>
      <w:r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 xml:space="preserve">Zaraz po śniadaniu na przedszkolaki czekały </w:t>
      </w:r>
      <w:r w:rsidR="007C2EA1"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 xml:space="preserve">niemałe </w:t>
      </w:r>
      <w:r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>atrakcje.</w:t>
      </w:r>
    </w:p>
    <w:p w14:paraId="0384B27E" w14:textId="77777777" w:rsidR="00510E4C" w:rsidRDefault="00510E4C" w:rsidP="00510E4C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</w:pPr>
      <w:r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>W tym dniu od rana słuchaliśmy przebojów związanych, z tym bardzo zdrowym warzywem, a sala przedszkolna zamieniła się w „marchewkowe pole”, bo tego dnia nawet stroje dzieci i pań miały kolor marchewkowy.</w:t>
      </w:r>
    </w:p>
    <w:p w14:paraId="14C04206" w14:textId="77777777" w:rsidR="00510E4C" w:rsidRDefault="00232FF3" w:rsidP="00510E4C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454545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6C670C7" wp14:editId="25E13DCA">
            <wp:simplePos x="0" y="0"/>
            <wp:positionH relativeFrom="column">
              <wp:posOffset>5811520</wp:posOffset>
            </wp:positionH>
            <wp:positionV relativeFrom="paragraph">
              <wp:posOffset>448310</wp:posOffset>
            </wp:positionV>
            <wp:extent cx="833120" cy="1550035"/>
            <wp:effectExtent l="0" t="0" r="5080" b="0"/>
            <wp:wrapNone/>
            <wp:docPr id="4" name="Obraz 4" descr="▷ Marchewki: obrazki ruchome, animowane gify i animacje ‐ 100% DARM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▷ Marchewki: obrazki ruchome, animowane gify i animacje ‐ 100% DARMO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EA1"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 xml:space="preserve">Dziś przedszkolaki miały możliwość dowiedzieć się </w:t>
      </w:r>
      <w:r w:rsidR="00510E4C"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 xml:space="preserve"> o licznych zaletach, </w:t>
      </w:r>
      <w:r w:rsidR="007C2EA1"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 xml:space="preserve">wartościach odżywczych, a </w:t>
      </w:r>
      <w:r w:rsidR="00510E4C"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>szczególnie zdrowotnych</w:t>
      </w:r>
      <w:r w:rsidR="0007792E"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 xml:space="preserve"> naszej pomarańczowej królowej.</w:t>
      </w:r>
      <w:r w:rsidR="00510E4C"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>  W naszym jadłospisie znalazła się tego dnia również nasza bohaterka - marchewka.</w:t>
      </w:r>
    </w:p>
    <w:p w14:paraId="2EB1A723" w14:textId="77777777" w:rsidR="00510E4C" w:rsidRDefault="0007792E" w:rsidP="00510E4C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454545"/>
          <w:sz w:val="21"/>
          <w:szCs w:val="21"/>
        </w:rPr>
      </w:pPr>
      <w:r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>Poza tym, d</w:t>
      </w:r>
      <w:r w:rsidR="00510E4C"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>zieci uczestniczyły w konkursach,</w:t>
      </w:r>
      <w:r w:rsidR="00E30378"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 xml:space="preserve"> wykonały pracę plastyczno-techniczną ,,Przetwory” oraz </w:t>
      </w:r>
      <w:r w:rsidR="00510E4C"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 xml:space="preserve"> bawiły się i tańczyły przy skocznych piosenkach o marchewkach. Wszystkim dopisywały wyśmienite humory.</w:t>
      </w:r>
    </w:p>
    <w:p w14:paraId="7065C413" w14:textId="77777777" w:rsidR="00510E4C" w:rsidRDefault="00232FF3" w:rsidP="00510E4C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454545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D0C2A66" wp14:editId="66C377D9">
            <wp:simplePos x="0" y="0"/>
            <wp:positionH relativeFrom="column">
              <wp:posOffset>-836295</wp:posOffset>
            </wp:positionH>
            <wp:positionV relativeFrom="paragraph">
              <wp:posOffset>165735</wp:posOffset>
            </wp:positionV>
            <wp:extent cx="821055" cy="1613535"/>
            <wp:effectExtent l="0" t="0" r="0" b="5715"/>
            <wp:wrapNone/>
            <wp:docPr id="10" name="Obraz 10" descr="Di grafica vettoriale, Clip art Immagine Royalty free Illustrazione -  carota 2126*2400 Png trasparente Scarica gratis - Cibo, Arancione, Frut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 grafica vettoriale, Clip art Immagine Royalty free Illustrazione -  carota 2126*2400 Png trasparente Scarica gratis - Cibo, Arancione, Frutt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E4C"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>Podsumowaniem „Dnia Marchewki był „Quiz wiedzy o marchewce”. Przedszkolaki wykazały się dużą znajomością tematu.</w:t>
      </w:r>
    </w:p>
    <w:p w14:paraId="0B200F5B" w14:textId="77777777" w:rsidR="00510E4C" w:rsidRDefault="00510E4C" w:rsidP="00510E4C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454545"/>
          <w:sz w:val="21"/>
          <w:szCs w:val="21"/>
        </w:rPr>
      </w:pPr>
      <w:r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>Był to dzień ,</w:t>
      </w:r>
      <w:r w:rsidR="007C2EA1"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 xml:space="preserve"> </w:t>
      </w:r>
      <w:r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>w którym wszyscy dobrze się bawili i marchewkę polubili!</w:t>
      </w:r>
    </w:p>
    <w:p w14:paraId="67F9D2AC" w14:textId="77777777" w:rsidR="00510E4C" w:rsidRDefault="00232FF3" w:rsidP="00510E4C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454545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3D9B624" wp14:editId="022D7C04">
            <wp:simplePos x="0" y="0"/>
            <wp:positionH relativeFrom="column">
              <wp:posOffset>5811520</wp:posOffset>
            </wp:positionH>
            <wp:positionV relativeFrom="paragraph">
              <wp:posOffset>116205</wp:posOffset>
            </wp:positionV>
            <wp:extent cx="833120" cy="1550035"/>
            <wp:effectExtent l="0" t="0" r="5080" b="0"/>
            <wp:wrapNone/>
            <wp:docPr id="5" name="Obraz 5" descr="▷ Marchewki: obrazki ruchome, animowane gify i animacje ‐ 100% DARM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▷ Marchewki: obrazki ruchome, animowane gify i animacje ‐ 100% DARMO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92E"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>D</w:t>
      </w:r>
      <w:r w:rsidR="00510E4C"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>zień radosny, p</w:t>
      </w:r>
      <w:r w:rsidR="0007792E"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 xml:space="preserve">ełen wrażeń, wspaniałej zabawy. Dzień, który stał się </w:t>
      </w:r>
      <w:r w:rsidR="00510E4C"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>okazją do wzbogacenia wiedzy o zdrowym odżywianiu.</w:t>
      </w:r>
    </w:p>
    <w:p w14:paraId="76140EA9" w14:textId="77777777" w:rsidR="00510E4C" w:rsidRDefault="00510E4C" w:rsidP="00510E4C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</w:pPr>
      <w:r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>Dzięki takim działaniom prowadzonym już od najmłodszych lat, mającym charakter zabaw, konkursów ,</w:t>
      </w:r>
      <w:r w:rsidR="007C2EA1"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 xml:space="preserve"> </w:t>
      </w:r>
      <w:r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>zagadek rozbudzamy u dzieci zainteresowanie własnym zdrowiem, potrzebę prawidłowego odżywiania się i rozróżniania produktów warunkujących zdrowie.</w:t>
      </w:r>
    </w:p>
    <w:p w14:paraId="7A836519" w14:textId="77777777" w:rsidR="0007792E" w:rsidRDefault="00232FF3" w:rsidP="00510E4C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5FB5F86" wp14:editId="378C68C1">
            <wp:simplePos x="0" y="0"/>
            <wp:positionH relativeFrom="column">
              <wp:posOffset>2026285</wp:posOffset>
            </wp:positionH>
            <wp:positionV relativeFrom="paragraph">
              <wp:posOffset>159716</wp:posOffset>
            </wp:positionV>
            <wp:extent cx="1947114" cy="2895239"/>
            <wp:effectExtent l="0" t="0" r="0" b="635"/>
            <wp:wrapNone/>
            <wp:docPr id="8" name="Obraz 8" descr="Kreskówki Marchewka W Miłości Ilustracja Wektor - Ilustracja złożonej z  odosobniony, marchewka: 110455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kówki Marchewka W Miłości Ilustracja Wektor - Ilustracja złożonej z  odosobniony, marchewka: 1104556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99" cy="289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92E"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 xml:space="preserve">                                                                                                Wychowawca grupy IV</w:t>
      </w:r>
    </w:p>
    <w:p w14:paraId="1DCA6C17" w14:textId="77777777" w:rsidR="0007792E" w:rsidRDefault="0007792E" w:rsidP="00510E4C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454545"/>
          <w:sz w:val="21"/>
          <w:szCs w:val="21"/>
        </w:rPr>
      </w:pPr>
      <w:r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 xml:space="preserve">                                                                                                   Żaneta </w:t>
      </w:r>
      <w:proofErr w:type="spellStart"/>
      <w:r>
        <w:rPr>
          <w:rStyle w:val="Pogrubienie"/>
          <w:rFonts w:ascii="Tahoma" w:hAnsi="Tahoma" w:cs="Tahoma"/>
          <w:color w:val="FFA500"/>
          <w:sz w:val="21"/>
          <w:szCs w:val="21"/>
          <w:bdr w:val="none" w:sz="0" w:space="0" w:color="auto" w:frame="1"/>
        </w:rPr>
        <w:t>Ciamarczan</w:t>
      </w:r>
      <w:proofErr w:type="spellEnd"/>
    </w:p>
    <w:p w14:paraId="79A17981" w14:textId="77777777" w:rsidR="00510E4C" w:rsidRDefault="00232FF3" w:rsidP="00510E4C">
      <w:pPr>
        <w:pStyle w:val="NormalnyWeb"/>
        <w:shd w:val="clear" w:color="auto" w:fill="FFFFFF"/>
        <w:spacing w:before="360" w:beforeAutospacing="0" w:after="36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454545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09B9320" wp14:editId="0B67F264">
            <wp:simplePos x="0" y="0"/>
            <wp:positionH relativeFrom="column">
              <wp:posOffset>-836930</wp:posOffset>
            </wp:positionH>
            <wp:positionV relativeFrom="paragraph">
              <wp:posOffset>25400</wp:posOffset>
            </wp:positionV>
            <wp:extent cx="821055" cy="1613535"/>
            <wp:effectExtent l="0" t="0" r="0" b="5715"/>
            <wp:wrapNone/>
            <wp:docPr id="12" name="Obraz 12" descr="Di grafica vettoriale, Clip art Immagine Royalty free Illustrazione -  carota 2126*2400 Png trasparente Scarica gratis - Cibo, Arancione, Frut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 grafica vettoriale, Clip art Immagine Royalty free Illustrazione -  carota 2126*2400 Png trasparente Scarica gratis - Cibo, Arancione, Frutt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DCAAFE9" wp14:editId="53CB3F5B">
            <wp:simplePos x="0" y="0"/>
            <wp:positionH relativeFrom="column">
              <wp:posOffset>5811520</wp:posOffset>
            </wp:positionH>
            <wp:positionV relativeFrom="paragraph">
              <wp:posOffset>108585</wp:posOffset>
            </wp:positionV>
            <wp:extent cx="833120" cy="1550035"/>
            <wp:effectExtent l="0" t="0" r="5080" b="0"/>
            <wp:wrapNone/>
            <wp:docPr id="7" name="Obraz 7" descr="▷ Marchewki: obrazki ruchome, animowane gify i animacje ‐ 100% DARM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▷ Marchewki: obrazki ruchome, animowane gify i animacje ‐ 100% DARMO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E4C">
        <w:rPr>
          <w:rFonts w:ascii="Arial" w:hAnsi="Arial" w:cs="Arial"/>
          <w:b/>
          <w:bCs/>
          <w:color w:val="454545"/>
          <w:sz w:val="21"/>
          <w:szCs w:val="21"/>
        </w:rPr>
        <w:t> </w:t>
      </w:r>
    </w:p>
    <w:p w14:paraId="42BF512F" w14:textId="77777777" w:rsidR="008845D1" w:rsidRDefault="008845D1"/>
    <w:sectPr w:rsidR="0088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E4C"/>
    <w:rsid w:val="0007792E"/>
    <w:rsid w:val="00232FF3"/>
    <w:rsid w:val="00510E4C"/>
    <w:rsid w:val="007C2EA1"/>
    <w:rsid w:val="008845D1"/>
    <w:rsid w:val="00D71F07"/>
    <w:rsid w:val="00E3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DAEE"/>
  <w15:docId w15:val="{884CD85A-48D2-40E1-B485-0B192081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0E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Mateusz Woźniak</cp:lastModifiedBy>
  <cp:revision>2</cp:revision>
  <dcterms:created xsi:type="dcterms:W3CDTF">2020-10-15T17:53:00Z</dcterms:created>
  <dcterms:modified xsi:type="dcterms:W3CDTF">2020-10-15T17:53:00Z</dcterms:modified>
</cp:coreProperties>
</file>