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A0" w:rsidRDefault="00134CB1">
      <w:r>
        <w:t>Zdalne lekcje– grupy „0”- wtorek 24.03</w:t>
      </w:r>
    </w:p>
    <w:p w:rsidR="00134CB1" w:rsidRDefault="00134CB1">
      <w:r>
        <w:t>We wtorek realizujemy zadanie 3 i 4 ( z podanych na bieżący tydzień).</w:t>
      </w:r>
    </w:p>
    <w:p w:rsidR="00134CB1" w:rsidRDefault="00134CB1">
      <w:r>
        <w:t>Wykorzystujemy  karty pracy „Kolorowy start z plusem” – strona 54 i 55. Link do podręcznika zamieszczony na stronie przedszkola. Zadania typu ;  narysuj lub wklej z wkładki - dziecko wykonuje na kartonie rysując  lub wpisując. Nie trzeba drukować całej karty z ćwiczeniem.</w:t>
      </w:r>
    </w:p>
    <w:p w:rsidR="00AA3ED1" w:rsidRDefault="00AA3ED1">
      <w:r>
        <w:t>Do ćwiczeń ruchowych lub relaksacyjnych wykorzystujemy nagranie utworu  A. Vivaldiego „ Wiosna”.</w:t>
      </w:r>
    </w:p>
    <w:p w:rsidR="00AA3ED1" w:rsidRDefault="00AA3ED1">
      <w:r>
        <w:t xml:space="preserve">Dziecko ruchem przedstawia nastrój utworu. Opowiada – z czym kojarzyły mu się niektóre fragmenty utworu. </w:t>
      </w:r>
    </w:p>
    <w:p w:rsidR="00AA3ED1" w:rsidRDefault="00AA3ED1">
      <w:r>
        <w:t xml:space="preserve">Utrwalamy  nazwy : dni tygodnia , pór roku i </w:t>
      </w:r>
      <w:bookmarkStart w:id="0" w:name="_GoBack"/>
      <w:bookmarkEnd w:id="0"/>
      <w:r>
        <w:t>miesięcy.</w:t>
      </w:r>
    </w:p>
    <w:sectPr w:rsidR="00AA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B1"/>
    <w:rsid w:val="00134CB1"/>
    <w:rsid w:val="001B3FA0"/>
    <w:rsid w:val="00AA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2020-03-24T08:05:00Z</dcterms:created>
  <dcterms:modified xsi:type="dcterms:W3CDTF">2020-03-24T08:23:00Z</dcterms:modified>
</cp:coreProperties>
</file>